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B62104" w:rsidRDefault="00B62104" w:rsidP="008535C1">
      <w:pPr>
        <w:pStyle w:val="Titul2"/>
      </w:pPr>
      <w:r>
        <w:t>Projektová dokumentace pro společné povolení,  Projektová dokumentace pro provádění stavby a výkon autorského dozoru</w:t>
      </w:r>
    </w:p>
    <w:p w:rsidR="00652EFD" w:rsidRDefault="00652EFD" w:rsidP="00EB46E5">
      <w:pPr>
        <w:pStyle w:val="Titul2"/>
        <w:rPr>
          <w:highlight w:val="green"/>
        </w:rPr>
      </w:pPr>
    </w:p>
    <w:p w:rsidR="00AD0C7B" w:rsidRPr="006C2343" w:rsidRDefault="008535C1" w:rsidP="00EB46E5">
      <w:pPr>
        <w:pStyle w:val="Titul2"/>
      </w:pPr>
      <w:r w:rsidRPr="008B08F3">
        <w:t xml:space="preserve">Rekonstrukce výpravní budovy v žst. </w:t>
      </w:r>
      <w:r w:rsidR="001A1B4F">
        <w:t>Klatovy</w:t>
      </w:r>
      <w:r w:rsidRPr="0035531B">
        <w:rPr>
          <w:highlight w:val="green"/>
        </w:rPr>
        <w:t xml:space="preserve"> </w:t>
      </w:r>
    </w:p>
    <w:p w:rsidR="008535C1" w:rsidRDefault="008535C1" w:rsidP="000E125F">
      <w:pPr>
        <w:pStyle w:val="Text1-1"/>
        <w:numPr>
          <w:ilvl w:val="0"/>
          <w:numId w:val="0"/>
        </w:numPr>
        <w:tabs>
          <w:tab w:val="left" w:pos="708"/>
        </w:tabs>
        <w:ind w:left="737" w:hanging="737"/>
      </w:pPr>
    </w:p>
    <w:p w:rsidR="000E125F" w:rsidRDefault="000E125F" w:rsidP="000E125F">
      <w:pPr>
        <w:pStyle w:val="Text1-1"/>
        <w:numPr>
          <w:ilvl w:val="0"/>
          <w:numId w:val="0"/>
        </w:numPr>
        <w:tabs>
          <w:tab w:val="left" w:pos="708"/>
        </w:tabs>
        <w:ind w:left="737" w:hanging="737"/>
      </w:pPr>
      <w:r>
        <w:t>Č.j.</w:t>
      </w:r>
      <w:r w:rsidR="00521958">
        <w:t xml:space="preserve"> </w:t>
      </w:r>
      <w:r w:rsidR="0046499F" w:rsidRPr="0046499F">
        <w:t>24951/2020-SŽ-SSZ-OVZ</w:t>
      </w:r>
    </w:p>
    <w:p w:rsidR="00826B7B" w:rsidRDefault="00826B7B">
      <w:r>
        <w:br w:type="page"/>
      </w:r>
    </w:p>
    <w:p w:rsidR="00BD7E91" w:rsidRDefault="00BD7E91" w:rsidP="00FE4333">
      <w:pPr>
        <w:pStyle w:val="Nadpisbezsl1-1"/>
      </w:pPr>
      <w:r>
        <w:lastRenderedPageBreak/>
        <w:t>Obsah</w:t>
      </w:r>
      <w:r w:rsidR="00887F36">
        <w:t xml:space="preserve"> </w:t>
      </w:r>
    </w:p>
    <w:p w:rsidR="003A36DA" w:rsidRDefault="00981DFF">
      <w:pPr>
        <w:pStyle w:val="Obsah1"/>
        <w:rPr>
          <w:rFonts w:eastAsiaTheme="minorEastAsia"/>
          <w:caps w:val="0"/>
          <w:noProof/>
          <w:sz w:val="22"/>
          <w:szCs w:val="22"/>
          <w:lang w:eastAsia="cs-CZ"/>
        </w:rPr>
      </w:pPr>
      <w:r>
        <w:fldChar w:fldCharType="begin"/>
      </w:r>
      <w:r w:rsidR="00BD7E91">
        <w:instrText xml:space="preserve"> TOC \o "1-2" \h \z \u </w:instrText>
      </w:r>
      <w:r>
        <w:fldChar w:fldCharType="separate"/>
      </w:r>
      <w:hyperlink w:anchor="_Toc54589799" w:history="1">
        <w:r w:rsidR="003A36DA" w:rsidRPr="00BB62B4">
          <w:rPr>
            <w:rStyle w:val="Hypertextovodkaz"/>
          </w:rPr>
          <w:t>1.</w:t>
        </w:r>
        <w:r w:rsidR="003A36DA">
          <w:rPr>
            <w:rFonts w:eastAsiaTheme="minorEastAsia"/>
            <w:caps w:val="0"/>
            <w:noProof/>
            <w:sz w:val="22"/>
            <w:szCs w:val="22"/>
            <w:lang w:eastAsia="cs-CZ"/>
          </w:rPr>
          <w:tab/>
        </w:r>
        <w:r w:rsidR="003A36DA" w:rsidRPr="00BB62B4">
          <w:rPr>
            <w:rStyle w:val="Hypertextovodkaz"/>
          </w:rPr>
          <w:t>ÚVODNÍ USTANOVENÍ</w:t>
        </w:r>
        <w:r w:rsidR="003A36DA">
          <w:rPr>
            <w:noProof/>
            <w:webHidden/>
          </w:rPr>
          <w:tab/>
        </w:r>
        <w:r w:rsidR="003A36DA">
          <w:rPr>
            <w:noProof/>
            <w:webHidden/>
          </w:rPr>
          <w:fldChar w:fldCharType="begin"/>
        </w:r>
        <w:r w:rsidR="003A36DA">
          <w:rPr>
            <w:noProof/>
            <w:webHidden/>
          </w:rPr>
          <w:instrText xml:space="preserve"> PAGEREF _Toc54589799 \h </w:instrText>
        </w:r>
        <w:r w:rsidR="003A36DA">
          <w:rPr>
            <w:noProof/>
            <w:webHidden/>
          </w:rPr>
        </w:r>
        <w:r w:rsidR="003A36DA">
          <w:rPr>
            <w:noProof/>
            <w:webHidden/>
          </w:rPr>
          <w:fldChar w:fldCharType="separate"/>
        </w:r>
        <w:r w:rsidR="003A36DA">
          <w:rPr>
            <w:noProof/>
            <w:webHidden/>
          </w:rPr>
          <w:t>3</w:t>
        </w:r>
        <w:r w:rsidR="003A36DA">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0" w:history="1">
        <w:r w:rsidRPr="00BB62B4">
          <w:rPr>
            <w:rStyle w:val="Hypertextovodkaz"/>
          </w:rPr>
          <w:t>2.</w:t>
        </w:r>
        <w:r>
          <w:rPr>
            <w:rFonts w:eastAsiaTheme="minorEastAsia"/>
            <w:caps w:val="0"/>
            <w:noProof/>
            <w:sz w:val="22"/>
            <w:szCs w:val="22"/>
            <w:lang w:eastAsia="cs-CZ"/>
          </w:rPr>
          <w:tab/>
        </w:r>
        <w:r w:rsidRPr="00BB62B4">
          <w:rPr>
            <w:rStyle w:val="Hypertextovodkaz"/>
          </w:rPr>
          <w:t>IDENTIFIKAČNÍ ÚDAJE ZADAVATELE</w:t>
        </w:r>
        <w:r>
          <w:rPr>
            <w:noProof/>
            <w:webHidden/>
          </w:rPr>
          <w:tab/>
        </w:r>
        <w:r>
          <w:rPr>
            <w:noProof/>
            <w:webHidden/>
          </w:rPr>
          <w:fldChar w:fldCharType="begin"/>
        </w:r>
        <w:r>
          <w:rPr>
            <w:noProof/>
            <w:webHidden/>
          </w:rPr>
          <w:instrText xml:space="preserve"> PAGEREF _Toc54589800 \h </w:instrText>
        </w:r>
        <w:r>
          <w:rPr>
            <w:noProof/>
            <w:webHidden/>
          </w:rPr>
        </w:r>
        <w:r>
          <w:rPr>
            <w:noProof/>
            <w:webHidden/>
          </w:rPr>
          <w:fldChar w:fldCharType="separate"/>
        </w:r>
        <w:r>
          <w:rPr>
            <w:noProof/>
            <w:webHidden/>
          </w:rPr>
          <w:t>3</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1" w:history="1">
        <w:r w:rsidRPr="00BB62B4">
          <w:rPr>
            <w:rStyle w:val="Hypertextovodkaz"/>
          </w:rPr>
          <w:t>3.</w:t>
        </w:r>
        <w:r>
          <w:rPr>
            <w:rFonts w:eastAsiaTheme="minorEastAsia"/>
            <w:caps w:val="0"/>
            <w:noProof/>
            <w:sz w:val="22"/>
            <w:szCs w:val="22"/>
            <w:lang w:eastAsia="cs-CZ"/>
          </w:rPr>
          <w:tab/>
        </w:r>
        <w:r w:rsidRPr="00BB62B4">
          <w:rPr>
            <w:rStyle w:val="Hypertextovodkaz"/>
          </w:rPr>
          <w:t>KOMUNIKACE MEZI ZADAVATELEM a DODAVATELEM</w:t>
        </w:r>
        <w:r>
          <w:rPr>
            <w:noProof/>
            <w:webHidden/>
          </w:rPr>
          <w:tab/>
        </w:r>
        <w:r>
          <w:rPr>
            <w:noProof/>
            <w:webHidden/>
          </w:rPr>
          <w:fldChar w:fldCharType="begin"/>
        </w:r>
        <w:r>
          <w:rPr>
            <w:noProof/>
            <w:webHidden/>
          </w:rPr>
          <w:instrText xml:space="preserve"> PAGEREF _Toc54589801 \h </w:instrText>
        </w:r>
        <w:r>
          <w:rPr>
            <w:noProof/>
            <w:webHidden/>
          </w:rPr>
        </w:r>
        <w:r>
          <w:rPr>
            <w:noProof/>
            <w:webHidden/>
          </w:rPr>
          <w:fldChar w:fldCharType="separate"/>
        </w:r>
        <w:r>
          <w:rPr>
            <w:noProof/>
            <w:webHidden/>
          </w:rPr>
          <w:t>4</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2" w:history="1">
        <w:r w:rsidRPr="00BB62B4">
          <w:rPr>
            <w:rStyle w:val="Hypertextovodkaz"/>
          </w:rPr>
          <w:t>4.</w:t>
        </w:r>
        <w:r>
          <w:rPr>
            <w:rFonts w:eastAsiaTheme="minorEastAsia"/>
            <w:caps w:val="0"/>
            <w:noProof/>
            <w:sz w:val="22"/>
            <w:szCs w:val="22"/>
            <w:lang w:eastAsia="cs-CZ"/>
          </w:rPr>
          <w:tab/>
        </w:r>
        <w:r w:rsidRPr="00BB62B4">
          <w:rPr>
            <w:rStyle w:val="Hypertextovodkaz"/>
          </w:rPr>
          <w:t>ÚČEL a PŘEDMĚT PLNĚNÍ VEŘEJNÉ ZAKÁZKY</w:t>
        </w:r>
        <w:r>
          <w:rPr>
            <w:noProof/>
            <w:webHidden/>
          </w:rPr>
          <w:tab/>
        </w:r>
        <w:r>
          <w:rPr>
            <w:noProof/>
            <w:webHidden/>
          </w:rPr>
          <w:fldChar w:fldCharType="begin"/>
        </w:r>
        <w:r>
          <w:rPr>
            <w:noProof/>
            <w:webHidden/>
          </w:rPr>
          <w:instrText xml:space="preserve"> PAGEREF _Toc54589802 \h </w:instrText>
        </w:r>
        <w:r>
          <w:rPr>
            <w:noProof/>
            <w:webHidden/>
          </w:rPr>
        </w:r>
        <w:r>
          <w:rPr>
            <w:noProof/>
            <w:webHidden/>
          </w:rPr>
          <w:fldChar w:fldCharType="separate"/>
        </w:r>
        <w:r>
          <w:rPr>
            <w:noProof/>
            <w:webHidden/>
          </w:rPr>
          <w:t>4</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3" w:history="1">
        <w:r w:rsidRPr="00BB62B4">
          <w:rPr>
            <w:rStyle w:val="Hypertextovodkaz"/>
          </w:rPr>
          <w:t>5.</w:t>
        </w:r>
        <w:r>
          <w:rPr>
            <w:rFonts w:eastAsiaTheme="minorEastAsia"/>
            <w:caps w:val="0"/>
            <w:noProof/>
            <w:sz w:val="22"/>
            <w:szCs w:val="22"/>
            <w:lang w:eastAsia="cs-CZ"/>
          </w:rPr>
          <w:tab/>
        </w:r>
        <w:r w:rsidRPr="00BB62B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_Toc54589803 \h </w:instrText>
        </w:r>
        <w:r>
          <w:rPr>
            <w:noProof/>
            <w:webHidden/>
          </w:rPr>
        </w:r>
        <w:r>
          <w:rPr>
            <w:noProof/>
            <w:webHidden/>
          </w:rPr>
          <w:fldChar w:fldCharType="separate"/>
        </w:r>
        <w:r>
          <w:rPr>
            <w:noProof/>
            <w:webHidden/>
          </w:rPr>
          <w:t>5</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4" w:history="1">
        <w:r w:rsidRPr="00BB62B4">
          <w:rPr>
            <w:rStyle w:val="Hypertextovodkaz"/>
          </w:rPr>
          <w:t>6.</w:t>
        </w:r>
        <w:r>
          <w:rPr>
            <w:rFonts w:eastAsiaTheme="minorEastAsia"/>
            <w:caps w:val="0"/>
            <w:noProof/>
            <w:sz w:val="22"/>
            <w:szCs w:val="22"/>
            <w:lang w:eastAsia="cs-CZ"/>
          </w:rPr>
          <w:tab/>
        </w:r>
        <w:r w:rsidRPr="00BB62B4">
          <w:rPr>
            <w:rStyle w:val="Hypertextovodkaz"/>
          </w:rPr>
          <w:t>OBSAH ZADÁVACÍ DOKUMENTACE</w:t>
        </w:r>
        <w:r>
          <w:rPr>
            <w:noProof/>
            <w:webHidden/>
          </w:rPr>
          <w:tab/>
        </w:r>
        <w:r>
          <w:rPr>
            <w:noProof/>
            <w:webHidden/>
          </w:rPr>
          <w:fldChar w:fldCharType="begin"/>
        </w:r>
        <w:r>
          <w:rPr>
            <w:noProof/>
            <w:webHidden/>
          </w:rPr>
          <w:instrText xml:space="preserve"> PAGEREF _Toc54589804 \h </w:instrText>
        </w:r>
        <w:r>
          <w:rPr>
            <w:noProof/>
            <w:webHidden/>
          </w:rPr>
        </w:r>
        <w:r>
          <w:rPr>
            <w:noProof/>
            <w:webHidden/>
          </w:rPr>
          <w:fldChar w:fldCharType="separate"/>
        </w:r>
        <w:r>
          <w:rPr>
            <w:noProof/>
            <w:webHidden/>
          </w:rPr>
          <w:t>6</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5" w:history="1">
        <w:r w:rsidRPr="00BB62B4">
          <w:rPr>
            <w:rStyle w:val="Hypertextovodkaz"/>
          </w:rPr>
          <w:t>7.</w:t>
        </w:r>
        <w:r>
          <w:rPr>
            <w:rFonts w:eastAsiaTheme="minorEastAsia"/>
            <w:caps w:val="0"/>
            <w:noProof/>
            <w:sz w:val="22"/>
            <w:szCs w:val="22"/>
            <w:lang w:eastAsia="cs-CZ"/>
          </w:rPr>
          <w:tab/>
        </w:r>
        <w:r w:rsidRPr="00BB62B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_Toc54589805 \h </w:instrText>
        </w:r>
        <w:r>
          <w:rPr>
            <w:noProof/>
            <w:webHidden/>
          </w:rPr>
        </w:r>
        <w:r>
          <w:rPr>
            <w:noProof/>
            <w:webHidden/>
          </w:rPr>
          <w:fldChar w:fldCharType="separate"/>
        </w:r>
        <w:r>
          <w:rPr>
            <w:noProof/>
            <w:webHidden/>
          </w:rPr>
          <w:t>7</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6" w:history="1">
        <w:r w:rsidRPr="00BB62B4">
          <w:rPr>
            <w:rStyle w:val="Hypertextovodkaz"/>
          </w:rPr>
          <w:t>8.</w:t>
        </w:r>
        <w:r>
          <w:rPr>
            <w:rFonts w:eastAsiaTheme="minorEastAsia"/>
            <w:caps w:val="0"/>
            <w:noProof/>
            <w:sz w:val="22"/>
            <w:szCs w:val="22"/>
            <w:lang w:eastAsia="cs-CZ"/>
          </w:rPr>
          <w:tab/>
        </w:r>
        <w:r w:rsidRPr="00BB62B4">
          <w:rPr>
            <w:rStyle w:val="Hypertextovodkaz"/>
          </w:rPr>
          <w:t>POŽADAVKY ZADAVATELE NA KVALIFIKACI</w:t>
        </w:r>
        <w:r>
          <w:rPr>
            <w:noProof/>
            <w:webHidden/>
          </w:rPr>
          <w:tab/>
        </w:r>
        <w:r>
          <w:rPr>
            <w:noProof/>
            <w:webHidden/>
          </w:rPr>
          <w:fldChar w:fldCharType="begin"/>
        </w:r>
        <w:r>
          <w:rPr>
            <w:noProof/>
            <w:webHidden/>
          </w:rPr>
          <w:instrText xml:space="preserve"> PAGEREF _Toc54589806 \h </w:instrText>
        </w:r>
        <w:r>
          <w:rPr>
            <w:noProof/>
            <w:webHidden/>
          </w:rPr>
        </w:r>
        <w:r>
          <w:rPr>
            <w:noProof/>
            <w:webHidden/>
          </w:rPr>
          <w:fldChar w:fldCharType="separate"/>
        </w:r>
        <w:r>
          <w:rPr>
            <w:noProof/>
            <w:webHidden/>
          </w:rPr>
          <w:t>7</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7" w:history="1">
        <w:r w:rsidRPr="00BB62B4">
          <w:rPr>
            <w:rStyle w:val="Hypertextovodkaz"/>
          </w:rPr>
          <w:t>9.</w:t>
        </w:r>
        <w:r>
          <w:rPr>
            <w:rFonts w:eastAsiaTheme="minorEastAsia"/>
            <w:caps w:val="0"/>
            <w:noProof/>
            <w:sz w:val="22"/>
            <w:szCs w:val="22"/>
            <w:lang w:eastAsia="cs-CZ"/>
          </w:rPr>
          <w:tab/>
        </w:r>
        <w:r w:rsidRPr="00BB62B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_Toc54589807 \h </w:instrText>
        </w:r>
        <w:r>
          <w:rPr>
            <w:noProof/>
            <w:webHidden/>
          </w:rPr>
        </w:r>
        <w:r>
          <w:rPr>
            <w:noProof/>
            <w:webHidden/>
          </w:rPr>
          <w:fldChar w:fldCharType="separate"/>
        </w:r>
        <w:r>
          <w:rPr>
            <w:noProof/>
            <w:webHidden/>
          </w:rPr>
          <w:t>17</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8" w:history="1">
        <w:r w:rsidRPr="00BB62B4">
          <w:rPr>
            <w:rStyle w:val="Hypertextovodkaz"/>
          </w:rPr>
          <w:t>10.</w:t>
        </w:r>
        <w:r>
          <w:rPr>
            <w:rFonts w:eastAsiaTheme="minorEastAsia"/>
            <w:caps w:val="0"/>
            <w:noProof/>
            <w:sz w:val="22"/>
            <w:szCs w:val="22"/>
            <w:lang w:eastAsia="cs-CZ"/>
          </w:rPr>
          <w:tab/>
        </w:r>
        <w:r w:rsidRPr="00BB62B4">
          <w:rPr>
            <w:rStyle w:val="Hypertextovodkaz"/>
          </w:rPr>
          <w:t>JAZYK NABÍDEK A KOMUNIKAČNÍ JAZYK</w:t>
        </w:r>
        <w:r>
          <w:rPr>
            <w:noProof/>
            <w:webHidden/>
          </w:rPr>
          <w:tab/>
        </w:r>
        <w:r>
          <w:rPr>
            <w:noProof/>
            <w:webHidden/>
          </w:rPr>
          <w:fldChar w:fldCharType="begin"/>
        </w:r>
        <w:r>
          <w:rPr>
            <w:noProof/>
            <w:webHidden/>
          </w:rPr>
          <w:instrText xml:space="preserve"> PAGEREF _Toc54589808 \h </w:instrText>
        </w:r>
        <w:r>
          <w:rPr>
            <w:noProof/>
            <w:webHidden/>
          </w:rPr>
        </w:r>
        <w:r>
          <w:rPr>
            <w:noProof/>
            <w:webHidden/>
          </w:rPr>
          <w:fldChar w:fldCharType="separate"/>
        </w:r>
        <w:r>
          <w:rPr>
            <w:noProof/>
            <w:webHidden/>
          </w:rPr>
          <w:t>19</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09" w:history="1">
        <w:r w:rsidRPr="00BB62B4">
          <w:rPr>
            <w:rStyle w:val="Hypertextovodkaz"/>
          </w:rPr>
          <w:t>11.</w:t>
        </w:r>
        <w:r>
          <w:rPr>
            <w:rFonts w:eastAsiaTheme="minorEastAsia"/>
            <w:caps w:val="0"/>
            <w:noProof/>
            <w:sz w:val="22"/>
            <w:szCs w:val="22"/>
            <w:lang w:eastAsia="cs-CZ"/>
          </w:rPr>
          <w:tab/>
        </w:r>
        <w:r w:rsidRPr="00BB62B4">
          <w:rPr>
            <w:rStyle w:val="Hypertextovodkaz"/>
          </w:rPr>
          <w:t>OBSAH a PODÁVÁNÍ NABÍDEK</w:t>
        </w:r>
        <w:r>
          <w:rPr>
            <w:noProof/>
            <w:webHidden/>
          </w:rPr>
          <w:tab/>
        </w:r>
        <w:r>
          <w:rPr>
            <w:noProof/>
            <w:webHidden/>
          </w:rPr>
          <w:fldChar w:fldCharType="begin"/>
        </w:r>
        <w:r>
          <w:rPr>
            <w:noProof/>
            <w:webHidden/>
          </w:rPr>
          <w:instrText xml:space="preserve"> PAGEREF _Toc54589809 \h </w:instrText>
        </w:r>
        <w:r>
          <w:rPr>
            <w:noProof/>
            <w:webHidden/>
          </w:rPr>
        </w:r>
        <w:r>
          <w:rPr>
            <w:noProof/>
            <w:webHidden/>
          </w:rPr>
          <w:fldChar w:fldCharType="separate"/>
        </w:r>
        <w:r>
          <w:rPr>
            <w:noProof/>
            <w:webHidden/>
          </w:rPr>
          <w:t>19</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0" w:history="1">
        <w:r w:rsidRPr="00BB62B4">
          <w:rPr>
            <w:rStyle w:val="Hypertextovodkaz"/>
          </w:rPr>
          <w:t>12.</w:t>
        </w:r>
        <w:r>
          <w:rPr>
            <w:rFonts w:eastAsiaTheme="minorEastAsia"/>
            <w:caps w:val="0"/>
            <w:noProof/>
            <w:sz w:val="22"/>
            <w:szCs w:val="22"/>
            <w:lang w:eastAsia="cs-CZ"/>
          </w:rPr>
          <w:tab/>
        </w:r>
        <w:r w:rsidRPr="00BB62B4">
          <w:rPr>
            <w:rStyle w:val="Hypertextovodkaz"/>
          </w:rPr>
          <w:t>POŽADAVKY NA ZPRACOVÁNÍ NABÍDKOVÉ CENY</w:t>
        </w:r>
        <w:r>
          <w:rPr>
            <w:noProof/>
            <w:webHidden/>
          </w:rPr>
          <w:tab/>
        </w:r>
        <w:r>
          <w:rPr>
            <w:noProof/>
            <w:webHidden/>
          </w:rPr>
          <w:fldChar w:fldCharType="begin"/>
        </w:r>
        <w:r>
          <w:rPr>
            <w:noProof/>
            <w:webHidden/>
          </w:rPr>
          <w:instrText xml:space="preserve"> PAGEREF _Toc54589810 \h </w:instrText>
        </w:r>
        <w:r>
          <w:rPr>
            <w:noProof/>
            <w:webHidden/>
          </w:rPr>
        </w:r>
        <w:r>
          <w:rPr>
            <w:noProof/>
            <w:webHidden/>
          </w:rPr>
          <w:fldChar w:fldCharType="separate"/>
        </w:r>
        <w:r>
          <w:rPr>
            <w:noProof/>
            <w:webHidden/>
          </w:rPr>
          <w:t>21</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1" w:history="1">
        <w:r w:rsidRPr="00BB62B4">
          <w:rPr>
            <w:rStyle w:val="Hypertextovodkaz"/>
          </w:rPr>
          <w:t>13.</w:t>
        </w:r>
        <w:r>
          <w:rPr>
            <w:rFonts w:eastAsiaTheme="minorEastAsia"/>
            <w:caps w:val="0"/>
            <w:noProof/>
            <w:sz w:val="22"/>
            <w:szCs w:val="22"/>
            <w:lang w:eastAsia="cs-CZ"/>
          </w:rPr>
          <w:tab/>
        </w:r>
        <w:r w:rsidRPr="00BB62B4">
          <w:rPr>
            <w:rStyle w:val="Hypertextovodkaz"/>
          </w:rPr>
          <w:t>VARIANTY NABÍDKY</w:t>
        </w:r>
        <w:r>
          <w:rPr>
            <w:noProof/>
            <w:webHidden/>
          </w:rPr>
          <w:tab/>
        </w:r>
        <w:r>
          <w:rPr>
            <w:noProof/>
            <w:webHidden/>
          </w:rPr>
          <w:fldChar w:fldCharType="begin"/>
        </w:r>
        <w:r>
          <w:rPr>
            <w:noProof/>
            <w:webHidden/>
          </w:rPr>
          <w:instrText xml:space="preserve"> PAGEREF _Toc54589811 \h </w:instrText>
        </w:r>
        <w:r>
          <w:rPr>
            <w:noProof/>
            <w:webHidden/>
          </w:rPr>
        </w:r>
        <w:r>
          <w:rPr>
            <w:noProof/>
            <w:webHidden/>
          </w:rPr>
          <w:fldChar w:fldCharType="separate"/>
        </w:r>
        <w:r>
          <w:rPr>
            <w:noProof/>
            <w:webHidden/>
          </w:rPr>
          <w:t>21</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2" w:history="1">
        <w:r w:rsidRPr="00BB62B4">
          <w:rPr>
            <w:rStyle w:val="Hypertextovodkaz"/>
          </w:rPr>
          <w:t>14.</w:t>
        </w:r>
        <w:r>
          <w:rPr>
            <w:rFonts w:eastAsiaTheme="minorEastAsia"/>
            <w:caps w:val="0"/>
            <w:noProof/>
            <w:sz w:val="22"/>
            <w:szCs w:val="22"/>
            <w:lang w:eastAsia="cs-CZ"/>
          </w:rPr>
          <w:tab/>
        </w:r>
        <w:r w:rsidRPr="00BB62B4">
          <w:rPr>
            <w:rStyle w:val="Hypertextovodkaz"/>
          </w:rPr>
          <w:t>OTEVÍRÁNÍ NABÍDEK</w:t>
        </w:r>
        <w:r>
          <w:rPr>
            <w:noProof/>
            <w:webHidden/>
          </w:rPr>
          <w:tab/>
        </w:r>
        <w:r>
          <w:rPr>
            <w:noProof/>
            <w:webHidden/>
          </w:rPr>
          <w:fldChar w:fldCharType="begin"/>
        </w:r>
        <w:r>
          <w:rPr>
            <w:noProof/>
            <w:webHidden/>
          </w:rPr>
          <w:instrText xml:space="preserve"> PAGEREF _Toc54589812 \h </w:instrText>
        </w:r>
        <w:r>
          <w:rPr>
            <w:noProof/>
            <w:webHidden/>
          </w:rPr>
        </w:r>
        <w:r>
          <w:rPr>
            <w:noProof/>
            <w:webHidden/>
          </w:rPr>
          <w:fldChar w:fldCharType="separate"/>
        </w:r>
        <w:r>
          <w:rPr>
            <w:noProof/>
            <w:webHidden/>
          </w:rPr>
          <w:t>21</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3" w:history="1">
        <w:r w:rsidRPr="00BB62B4">
          <w:rPr>
            <w:rStyle w:val="Hypertextovodkaz"/>
          </w:rPr>
          <w:t>15.</w:t>
        </w:r>
        <w:r>
          <w:rPr>
            <w:rFonts w:eastAsiaTheme="minorEastAsia"/>
            <w:caps w:val="0"/>
            <w:noProof/>
            <w:sz w:val="22"/>
            <w:szCs w:val="22"/>
            <w:lang w:eastAsia="cs-CZ"/>
          </w:rPr>
          <w:tab/>
        </w:r>
        <w:r w:rsidRPr="00BB62B4">
          <w:rPr>
            <w:rStyle w:val="Hypertextovodkaz"/>
          </w:rPr>
          <w:t>POSOUZENÍ SPLNĚNÍ PODMÍNEK ÚČASTI</w:t>
        </w:r>
        <w:r>
          <w:rPr>
            <w:noProof/>
            <w:webHidden/>
          </w:rPr>
          <w:tab/>
        </w:r>
        <w:r>
          <w:rPr>
            <w:noProof/>
            <w:webHidden/>
          </w:rPr>
          <w:fldChar w:fldCharType="begin"/>
        </w:r>
        <w:r>
          <w:rPr>
            <w:noProof/>
            <w:webHidden/>
          </w:rPr>
          <w:instrText xml:space="preserve"> PAGEREF _Toc54589813 \h </w:instrText>
        </w:r>
        <w:r>
          <w:rPr>
            <w:noProof/>
            <w:webHidden/>
          </w:rPr>
        </w:r>
        <w:r>
          <w:rPr>
            <w:noProof/>
            <w:webHidden/>
          </w:rPr>
          <w:fldChar w:fldCharType="separate"/>
        </w:r>
        <w:r>
          <w:rPr>
            <w:noProof/>
            <w:webHidden/>
          </w:rPr>
          <w:t>21</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4" w:history="1">
        <w:r w:rsidRPr="00BB62B4">
          <w:rPr>
            <w:rStyle w:val="Hypertextovodkaz"/>
          </w:rPr>
          <w:t>16.</w:t>
        </w:r>
        <w:r>
          <w:rPr>
            <w:rFonts w:eastAsiaTheme="minorEastAsia"/>
            <w:caps w:val="0"/>
            <w:noProof/>
            <w:sz w:val="22"/>
            <w:szCs w:val="22"/>
            <w:lang w:eastAsia="cs-CZ"/>
          </w:rPr>
          <w:tab/>
        </w:r>
        <w:r w:rsidRPr="00BB62B4">
          <w:rPr>
            <w:rStyle w:val="Hypertextovodkaz"/>
          </w:rPr>
          <w:t>HODNOCENÍ NABÍDEK</w:t>
        </w:r>
        <w:r>
          <w:rPr>
            <w:noProof/>
            <w:webHidden/>
          </w:rPr>
          <w:tab/>
        </w:r>
        <w:r>
          <w:rPr>
            <w:noProof/>
            <w:webHidden/>
          </w:rPr>
          <w:fldChar w:fldCharType="begin"/>
        </w:r>
        <w:r>
          <w:rPr>
            <w:noProof/>
            <w:webHidden/>
          </w:rPr>
          <w:instrText xml:space="preserve"> PAGEREF _Toc54589814 \h </w:instrText>
        </w:r>
        <w:r>
          <w:rPr>
            <w:noProof/>
            <w:webHidden/>
          </w:rPr>
        </w:r>
        <w:r>
          <w:rPr>
            <w:noProof/>
            <w:webHidden/>
          </w:rPr>
          <w:fldChar w:fldCharType="separate"/>
        </w:r>
        <w:r>
          <w:rPr>
            <w:noProof/>
            <w:webHidden/>
          </w:rPr>
          <w:t>22</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5" w:history="1">
        <w:r w:rsidRPr="00BB62B4">
          <w:rPr>
            <w:rStyle w:val="Hypertextovodkaz"/>
          </w:rPr>
          <w:t>17.</w:t>
        </w:r>
        <w:r>
          <w:rPr>
            <w:rFonts w:eastAsiaTheme="minorEastAsia"/>
            <w:caps w:val="0"/>
            <w:noProof/>
            <w:sz w:val="22"/>
            <w:szCs w:val="22"/>
            <w:lang w:eastAsia="cs-CZ"/>
          </w:rPr>
          <w:tab/>
        </w:r>
        <w:r w:rsidRPr="00BB62B4">
          <w:rPr>
            <w:rStyle w:val="Hypertextovodkaz"/>
          </w:rPr>
          <w:t>ZRUŠENÍ ZADÁVACÍHO ŘÍZENÍ</w:t>
        </w:r>
        <w:r>
          <w:rPr>
            <w:noProof/>
            <w:webHidden/>
          </w:rPr>
          <w:tab/>
        </w:r>
        <w:r>
          <w:rPr>
            <w:noProof/>
            <w:webHidden/>
          </w:rPr>
          <w:fldChar w:fldCharType="begin"/>
        </w:r>
        <w:r>
          <w:rPr>
            <w:noProof/>
            <w:webHidden/>
          </w:rPr>
          <w:instrText xml:space="preserve"> PAGEREF _Toc54589815 \h </w:instrText>
        </w:r>
        <w:r>
          <w:rPr>
            <w:noProof/>
            <w:webHidden/>
          </w:rPr>
        </w:r>
        <w:r>
          <w:rPr>
            <w:noProof/>
            <w:webHidden/>
          </w:rPr>
          <w:fldChar w:fldCharType="separate"/>
        </w:r>
        <w:r>
          <w:rPr>
            <w:noProof/>
            <w:webHidden/>
          </w:rPr>
          <w:t>27</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6" w:history="1">
        <w:r w:rsidRPr="00BB62B4">
          <w:rPr>
            <w:rStyle w:val="Hypertextovodkaz"/>
          </w:rPr>
          <w:t>18.</w:t>
        </w:r>
        <w:r>
          <w:rPr>
            <w:rFonts w:eastAsiaTheme="minorEastAsia"/>
            <w:caps w:val="0"/>
            <w:noProof/>
            <w:sz w:val="22"/>
            <w:szCs w:val="22"/>
            <w:lang w:eastAsia="cs-CZ"/>
          </w:rPr>
          <w:tab/>
        </w:r>
        <w:r w:rsidRPr="00BB62B4">
          <w:rPr>
            <w:rStyle w:val="Hypertextovodkaz"/>
          </w:rPr>
          <w:t>UZAVŘENÍ SMLOUVY</w:t>
        </w:r>
        <w:r>
          <w:rPr>
            <w:noProof/>
            <w:webHidden/>
          </w:rPr>
          <w:tab/>
        </w:r>
        <w:r>
          <w:rPr>
            <w:noProof/>
            <w:webHidden/>
          </w:rPr>
          <w:fldChar w:fldCharType="begin"/>
        </w:r>
        <w:r>
          <w:rPr>
            <w:noProof/>
            <w:webHidden/>
          </w:rPr>
          <w:instrText xml:space="preserve"> PAGEREF _Toc54589816 \h </w:instrText>
        </w:r>
        <w:r>
          <w:rPr>
            <w:noProof/>
            <w:webHidden/>
          </w:rPr>
        </w:r>
        <w:r>
          <w:rPr>
            <w:noProof/>
            <w:webHidden/>
          </w:rPr>
          <w:fldChar w:fldCharType="separate"/>
        </w:r>
        <w:r>
          <w:rPr>
            <w:noProof/>
            <w:webHidden/>
          </w:rPr>
          <w:t>27</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7" w:history="1">
        <w:r w:rsidRPr="00BB62B4">
          <w:rPr>
            <w:rStyle w:val="Hypertextovodkaz"/>
          </w:rPr>
          <w:t>19.</w:t>
        </w:r>
        <w:r>
          <w:rPr>
            <w:rFonts w:eastAsiaTheme="minorEastAsia"/>
            <w:caps w:val="0"/>
            <w:noProof/>
            <w:sz w:val="22"/>
            <w:szCs w:val="22"/>
            <w:lang w:eastAsia="cs-CZ"/>
          </w:rPr>
          <w:tab/>
        </w:r>
        <w:r w:rsidRPr="00BB62B4">
          <w:rPr>
            <w:rStyle w:val="Hypertextovodkaz"/>
          </w:rPr>
          <w:t>OCHRANA INFORM</w:t>
        </w:r>
        <w:r w:rsidRPr="00BB62B4">
          <w:rPr>
            <w:rStyle w:val="Hypertextovodkaz"/>
          </w:rPr>
          <w:t>A</w:t>
        </w:r>
        <w:r w:rsidRPr="00BB62B4">
          <w:rPr>
            <w:rStyle w:val="Hypertextovodkaz"/>
          </w:rPr>
          <w:t>CÍ</w:t>
        </w:r>
        <w:r>
          <w:rPr>
            <w:noProof/>
            <w:webHidden/>
          </w:rPr>
          <w:tab/>
        </w:r>
        <w:r>
          <w:rPr>
            <w:noProof/>
            <w:webHidden/>
          </w:rPr>
          <w:fldChar w:fldCharType="begin"/>
        </w:r>
        <w:r>
          <w:rPr>
            <w:noProof/>
            <w:webHidden/>
          </w:rPr>
          <w:instrText xml:space="preserve"> PAGEREF _Toc54589817 \h </w:instrText>
        </w:r>
        <w:r>
          <w:rPr>
            <w:noProof/>
            <w:webHidden/>
          </w:rPr>
        </w:r>
        <w:r>
          <w:rPr>
            <w:noProof/>
            <w:webHidden/>
          </w:rPr>
          <w:fldChar w:fldCharType="separate"/>
        </w:r>
        <w:r>
          <w:rPr>
            <w:noProof/>
            <w:webHidden/>
          </w:rPr>
          <w:t>29</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8" w:history="1">
        <w:r w:rsidRPr="00BB62B4">
          <w:rPr>
            <w:rStyle w:val="Hypertextovodkaz"/>
          </w:rPr>
          <w:t>20.</w:t>
        </w:r>
        <w:r>
          <w:rPr>
            <w:rFonts w:eastAsiaTheme="minorEastAsia"/>
            <w:caps w:val="0"/>
            <w:noProof/>
            <w:sz w:val="22"/>
            <w:szCs w:val="22"/>
            <w:lang w:eastAsia="cs-CZ"/>
          </w:rPr>
          <w:tab/>
        </w:r>
        <w:r w:rsidRPr="00BB62B4">
          <w:rPr>
            <w:rStyle w:val="Hypertextovodkaz"/>
          </w:rPr>
          <w:t>ZADÁVACÍ LHŮTA A JISTOTA ZA NABÍDKU</w:t>
        </w:r>
        <w:r>
          <w:rPr>
            <w:noProof/>
            <w:webHidden/>
          </w:rPr>
          <w:tab/>
        </w:r>
        <w:r>
          <w:rPr>
            <w:noProof/>
            <w:webHidden/>
          </w:rPr>
          <w:fldChar w:fldCharType="begin"/>
        </w:r>
        <w:r>
          <w:rPr>
            <w:noProof/>
            <w:webHidden/>
          </w:rPr>
          <w:instrText xml:space="preserve"> PAGEREF _Toc54589818 \h </w:instrText>
        </w:r>
        <w:r>
          <w:rPr>
            <w:noProof/>
            <w:webHidden/>
          </w:rPr>
        </w:r>
        <w:r>
          <w:rPr>
            <w:noProof/>
            <w:webHidden/>
          </w:rPr>
          <w:fldChar w:fldCharType="separate"/>
        </w:r>
        <w:r>
          <w:rPr>
            <w:noProof/>
            <w:webHidden/>
          </w:rPr>
          <w:t>30</w:t>
        </w:r>
        <w:r>
          <w:rPr>
            <w:noProof/>
            <w:webHidden/>
          </w:rPr>
          <w:fldChar w:fldCharType="end"/>
        </w:r>
      </w:hyperlink>
    </w:p>
    <w:p w:rsidR="003A36DA" w:rsidRDefault="003A36DA">
      <w:pPr>
        <w:pStyle w:val="Obsah1"/>
        <w:rPr>
          <w:rFonts w:eastAsiaTheme="minorEastAsia"/>
          <w:caps w:val="0"/>
          <w:noProof/>
          <w:sz w:val="22"/>
          <w:szCs w:val="22"/>
          <w:lang w:eastAsia="cs-CZ"/>
        </w:rPr>
      </w:pPr>
      <w:hyperlink w:anchor="_Toc54589819" w:history="1">
        <w:r w:rsidRPr="00BB62B4">
          <w:rPr>
            <w:rStyle w:val="Hypertextovodkaz"/>
          </w:rPr>
          <w:t>21.</w:t>
        </w:r>
        <w:r>
          <w:rPr>
            <w:rFonts w:eastAsiaTheme="minorEastAsia"/>
            <w:caps w:val="0"/>
            <w:noProof/>
            <w:sz w:val="22"/>
            <w:szCs w:val="22"/>
            <w:lang w:eastAsia="cs-CZ"/>
          </w:rPr>
          <w:tab/>
        </w:r>
        <w:r w:rsidRPr="00BB62B4">
          <w:rPr>
            <w:rStyle w:val="Hypertextovodkaz"/>
          </w:rPr>
          <w:t>PŘÍLOHY TĚCHTO POKYNŮ</w:t>
        </w:r>
        <w:r>
          <w:rPr>
            <w:noProof/>
            <w:webHidden/>
          </w:rPr>
          <w:tab/>
        </w:r>
        <w:r>
          <w:rPr>
            <w:noProof/>
            <w:webHidden/>
          </w:rPr>
          <w:fldChar w:fldCharType="begin"/>
        </w:r>
        <w:r>
          <w:rPr>
            <w:noProof/>
            <w:webHidden/>
          </w:rPr>
          <w:instrText xml:space="preserve"> PAGEREF _Toc54589819 \h </w:instrText>
        </w:r>
        <w:r>
          <w:rPr>
            <w:noProof/>
            <w:webHidden/>
          </w:rPr>
        </w:r>
        <w:r>
          <w:rPr>
            <w:noProof/>
            <w:webHidden/>
          </w:rPr>
          <w:fldChar w:fldCharType="separate"/>
        </w:r>
        <w:r>
          <w:rPr>
            <w:noProof/>
            <w:webHidden/>
          </w:rPr>
          <w:t>30</w:t>
        </w:r>
        <w:r>
          <w:rPr>
            <w:noProof/>
            <w:webHidden/>
          </w:rPr>
          <w:fldChar w:fldCharType="end"/>
        </w:r>
      </w:hyperlink>
    </w:p>
    <w:p w:rsidR="00AD0C7B" w:rsidRDefault="00981DFF" w:rsidP="008D03B9">
      <w: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54589799"/>
      <w:r>
        <w:lastRenderedPageBreak/>
        <w:t>ÚVODNÍ USTANOVENÍ</w:t>
      </w:r>
      <w:bookmarkEnd w:id="4"/>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54589800"/>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lastRenderedPageBreak/>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1A1B4F" w:rsidRPr="006D6C53">
        <w:t>Ing. Petrem Hofhanzlem, ředitelem Stavební správy západ</w:t>
      </w:r>
    </w:p>
    <w:p w:rsidR="0035531B" w:rsidRDefault="0035531B" w:rsidP="0035531B">
      <w:pPr>
        <w:pStyle w:val="Nadpis1-1"/>
      </w:pPr>
      <w:bookmarkStart w:id="6" w:name="_Toc54589801"/>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Kontaktní osobou zadavatele pro zadávací řízení je:</w:t>
      </w:r>
      <w:r w:rsidR="008535C1">
        <w:t xml:space="preserve"> </w:t>
      </w:r>
      <w:r w:rsidR="001A1B4F">
        <w:t>Bc. Veronika Fučíková</w:t>
      </w:r>
    </w:p>
    <w:p w:rsidR="001A1B4F" w:rsidRDefault="001A1B4F" w:rsidP="001A1B4F">
      <w:pPr>
        <w:pStyle w:val="Textbezslovn"/>
        <w:spacing w:after="0"/>
      </w:pPr>
      <w:r>
        <w:t xml:space="preserve">telefon: </w:t>
      </w:r>
      <w:r>
        <w:tab/>
        <w:t>+420</w:t>
      </w:r>
      <w:r w:rsidR="009C7D84">
        <w:t> 702 238 237</w:t>
      </w:r>
    </w:p>
    <w:p w:rsidR="001A1B4F" w:rsidRDefault="001A1B4F" w:rsidP="001A1B4F">
      <w:pPr>
        <w:pStyle w:val="Textbezslovn"/>
        <w:spacing w:after="0"/>
      </w:pPr>
      <w:r>
        <w:t xml:space="preserve">e-mail: </w:t>
      </w:r>
      <w:r>
        <w:tab/>
        <w:t>fucikova@</w:t>
      </w:r>
      <w:r w:rsidR="009C7D84">
        <w:t>spravazeleznic</w:t>
      </w:r>
      <w:r>
        <w:t>.cz</w:t>
      </w:r>
    </w:p>
    <w:p w:rsidR="001A1B4F" w:rsidRDefault="001A1B4F" w:rsidP="001A1B4F">
      <w:pPr>
        <w:pStyle w:val="Textbezslovn"/>
        <w:spacing w:after="0"/>
      </w:pPr>
    </w:p>
    <w:p w:rsidR="001A1B4F" w:rsidRDefault="001A1B4F" w:rsidP="001A1B4F">
      <w:pPr>
        <w:pStyle w:val="Textbezslovn"/>
        <w:spacing w:after="0"/>
      </w:pPr>
      <w:r>
        <w:t xml:space="preserve">adresa: </w:t>
      </w:r>
      <w:r>
        <w:tab/>
        <w:t>Správa železnic, státní organizace</w:t>
      </w:r>
    </w:p>
    <w:p w:rsidR="001A1B4F" w:rsidRDefault="001A1B4F" w:rsidP="001A1B4F">
      <w:pPr>
        <w:pStyle w:val="Textbezslovn"/>
        <w:spacing w:after="0"/>
      </w:pPr>
      <w:r>
        <w:tab/>
      </w:r>
      <w:r>
        <w:tab/>
        <w:t>Stavební správa západ</w:t>
      </w:r>
    </w:p>
    <w:p w:rsidR="001A1B4F" w:rsidRDefault="001A1B4F" w:rsidP="001A1B4F">
      <w:pPr>
        <w:pStyle w:val="Textbezslovn"/>
        <w:spacing w:after="0"/>
      </w:pPr>
      <w:r>
        <w:tab/>
      </w:r>
      <w:r>
        <w:tab/>
        <w:t>Sokolovská 1955/278</w:t>
      </w:r>
    </w:p>
    <w:p w:rsidR="008535C1" w:rsidRDefault="001A1B4F" w:rsidP="001A1B4F">
      <w:pPr>
        <w:pStyle w:val="Textbezslovn"/>
        <w:spacing w:after="0"/>
      </w:pPr>
      <w:r>
        <w:tab/>
      </w:r>
      <w:r>
        <w:tab/>
        <w:t>190 00 Praha 9</w:t>
      </w:r>
    </w:p>
    <w:p w:rsidR="0035531B" w:rsidRDefault="0035531B" w:rsidP="0035531B">
      <w:pPr>
        <w:pStyle w:val="Nadpis1-1"/>
      </w:pPr>
      <w:bookmarkStart w:id="7" w:name="_Toc54589802"/>
      <w:r>
        <w:t>ÚČEL</w:t>
      </w:r>
      <w:r w:rsidR="00845C50">
        <w:t xml:space="preserve"> a </w:t>
      </w:r>
      <w:r>
        <w:t>PŘEDMĚT PLNĚNÍ VEŘEJNÉ ZAKÁZKY</w:t>
      </w:r>
      <w:bookmarkEnd w:id="7"/>
    </w:p>
    <w:p w:rsidR="008535C1" w:rsidRPr="008535C1" w:rsidRDefault="0035531B" w:rsidP="008535C1">
      <w:pPr>
        <w:pStyle w:val="Text1-1"/>
      </w:pPr>
      <w:r>
        <w:t>Účel veřejné zakázky</w:t>
      </w:r>
      <w:r w:rsidR="008535C1">
        <w:t xml:space="preserve"> a p</w:t>
      </w:r>
      <w:r w:rsidR="008535C1" w:rsidRPr="008535C1">
        <w:t>ředmět plnění veřejné zakázky</w:t>
      </w:r>
    </w:p>
    <w:p w:rsidR="008535C1" w:rsidRDefault="001A1B4F" w:rsidP="008535C1">
      <w:pPr>
        <w:pStyle w:val="Text1-1"/>
        <w:numPr>
          <w:ilvl w:val="0"/>
          <w:numId w:val="0"/>
        </w:numPr>
        <w:ind w:left="737"/>
      </w:pPr>
      <w:r w:rsidRPr="001A1B4F">
        <w:t xml:space="preserve">Předmětem díla je zhotovení Dokumentace pro společné povolení a Projektové dokumentace pro provádění stavby </w:t>
      </w:r>
      <w:r w:rsidRPr="001A1B4F">
        <w:rPr>
          <w:b/>
        </w:rPr>
        <w:t>„Rekonstrukce výpravní budovy v žst. Klatovy“</w:t>
      </w:r>
      <w:r w:rsidRPr="001A1B4F">
        <w:t>. Cílem díla je osobní nádraží v technickém, provozním i estetickém stavu, který je v souladu se zájmy Správy železnic, státní organizace (dále jen „SŽ“), odpovídá nárokům moderní dopravy a naplňuje vize v dokumentu: „Koncepce při nakládání s nemovitostmi osobních nádraží“</w:t>
      </w:r>
      <w:r w:rsidR="008535C1" w:rsidRPr="008535C1">
        <w:t>.</w:t>
      </w:r>
    </w:p>
    <w:p w:rsidR="00AB077D" w:rsidRDefault="00AB077D" w:rsidP="00AB077D">
      <w:pPr>
        <w:pStyle w:val="Text1-1"/>
        <w:numPr>
          <w:ilvl w:val="0"/>
          <w:numId w:val="0"/>
        </w:numPr>
        <w:ind w:left="737"/>
      </w:pPr>
      <w:r>
        <w:t xml:space="preserve">Rozsah díla </w:t>
      </w:r>
      <w:r w:rsidRPr="00AB077D">
        <w:rPr>
          <w:b/>
        </w:rPr>
        <w:t>„Rekonstrukce výpravní budovy v žst. Klatovy“</w:t>
      </w:r>
      <w:r>
        <w:t xml:space="preserve"> je:</w:t>
      </w:r>
    </w:p>
    <w:p w:rsidR="00AB077D" w:rsidRDefault="00AB077D" w:rsidP="00AB077D">
      <w:pPr>
        <w:pStyle w:val="Text1-1"/>
        <w:numPr>
          <w:ilvl w:val="0"/>
          <w:numId w:val="0"/>
        </w:numPr>
        <w:ind w:left="1418"/>
      </w:pPr>
      <w:r>
        <w:t xml:space="preserve">Zhotovení </w:t>
      </w:r>
      <w:r w:rsidRPr="00AB077D">
        <w:rPr>
          <w:b/>
        </w:rPr>
        <w:t>Dokumentace pro společné povolení</w:t>
      </w:r>
      <w:r>
        <w:t xml:space="preserve"> a to včetně zpracování </w:t>
      </w:r>
      <w:r w:rsidRPr="00AB077D">
        <w:rPr>
          <w:b/>
        </w:rPr>
        <w:t>Projektové dokumentace pro provádění stavby</w:t>
      </w:r>
      <w:r>
        <w:t>,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AB077D" w:rsidRDefault="00AB077D" w:rsidP="00AB077D">
      <w:pPr>
        <w:pStyle w:val="Text1-1"/>
        <w:numPr>
          <w:ilvl w:val="0"/>
          <w:numId w:val="0"/>
        </w:numPr>
        <w:ind w:left="1418"/>
      </w:pPr>
      <w:r w:rsidRPr="00AB077D">
        <w:rPr>
          <w:b/>
        </w:rPr>
        <w:t>Zpracování a podání žádosti o vydání společného povolení</w:t>
      </w:r>
      <w:r>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rsidR="00AB077D" w:rsidRDefault="00AB077D" w:rsidP="00AB077D">
      <w:pPr>
        <w:pStyle w:val="Text1-1"/>
        <w:numPr>
          <w:ilvl w:val="0"/>
          <w:numId w:val="0"/>
        </w:numPr>
        <w:ind w:left="737"/>
      </w:pPr>
      <w:r>
        <w:t>Rozsah a členění dokumentace DUSP a PDPS:</w:t>
      </w:r>
    </w:p>
    <w:p w:rsidR="00AB077D" w:rsidRDefault="00AB077D" w:rsidP="00AB077D">
      <w:pPr>
        <w:pStyle w:val="Text1-1"/>
        <w:numPr>
          <w:ilvl w:val="0"/>
          <w:numId w:val="0"/>
        </w:numPr>
        <w:ind w:left="1418"/>
      </w:pPr>
      <w:r>
        <w:t>Návrh stavby - dílčí část Dokumentace pro společné povolení, bude zpracován pro určení nové podoby výpravní budovy. Zhotovení Návrhu stavby bude průběžně konzultováno, projednáváno a schvalováno Objednatelem. Schválený Návrh stavby bude dopracován ve všech stupních dokumentace. Bez odsouhlasení Návrhu stavby nelze pokračovat do dalších stupňů projektu.</w:t>
      </w:r>
    </w:p>
    <w:p w:rsidR="00AB077D" w:rsidRDefault="00AB077D" w:rsidP="00AB077D">
      <w:pPr>
        <w:pStyle w:val="Text1-1"/>
        <w:numPr>
          <w:ilvl w:val="0"/>
          <w:numId w:val="0"/>
        </w:numPr>
        <w:ind w:left="1418"/>
      </w:pPr>
      <w:r>
        <w:lastRenderedPageBreak/>
        <w:t>Zhotovení Návrhu stavby, který je 1. Dílčí etapou DUSP a bude obsahovat veškeré úkony dle Standardu profesních výkonů a souvisejících činností České komory architektů. V rozsahu výkonové fáze VF2 (standardní). V průběhu tvorby bude požadováno průběžné konzultování, odsouhlasování a projednání Návrhu stavby. Objednatelem písemně odsouhlasený finální Návrh stavby bude následně Zhotovitelem rozvíjen v dalších stupních dokumentace. Návrh stavby musí vycházet ze ZP, být v souladu s ekonomickým hodnocením ZP a splňovat nároky kladené na výpravní budovy dokumentem „Koncepce při nakládání s nemovitostmi osobních nádraží“. Dále musí splňovat provozní i architektonické představy Objednatele.</w:t>
      </w:r>
    </w:p>
    <w:p w:rsidR="00AB077D" w:rsidRPr="00AB077D" w:rsidRDefault="00AB077D" w:rsidP="00AB077D">
      <w:pPr>
        <w:pStyle w:val="Text1-1"/>
        <w:numPr>
          <w:ilvl w:val="0"/>
          <w:numId w:val="0"/>
        </w:numPr>
        <w:ind w:left="1418"/>
        <w:rPr>
          <w:b/>
        </w:rPr>
      </w:pPr>
      <w:r w:rsidRPr="00AB077D">
        <w:rPr>
          <w:b/>
        </w:rPr>
        <w:t>Návrh stavby (studie) bude obsahovat:</w:t>
      </w:r>
    </w:p>
    <w:p w:rsidR="00AB077D" w:rsidRDefault="00AB077D" w:rsidP="00991364">
      <w:pPr>
        <w:pStyle w:val="Text1-1"/>
        <w:numPr>
          <w:ilvl w:val="0"/>
          <w:numId w:val="19"/>
        </w:numPr>
        <w:spacing w:after="0"/>
        <w:ind w:left="2137" w:hanging="357"/>
      </w:pPr>
      <w:r>
        <w:t xml:space="preserve">prověření a analýzu přípravy projektu a projekčních podkladů </w:t>
      </w:r>
    </w:p>
    <w:p w:rsidR="00AB077D" w:rsidRDefault="00AB077D" w:rsidP="00991364">
      <w:pPr>
        <w:pStyle w:val="Text1-1"/>
        <w:numPr>
          <w:ilvl w:val="0"/>
          <w:numId w:val="19"/>
        </w:numPr>
        <w:spacing w:after="0"/>
        <w:ind w:left="2137" w:hanging="357"/>
      </w:pPr>
      <w:r>
        <w:t>upřesnění cílových představ klienta.</w:t>
      </w:r>
    </w:p>
    <w:p w:rsidR="00AB077D" w:rsidRDefault="00AB077D" w:rsidP="00991364">
      <w:pPr>
        <w:pStyle w:val="Text1-1"/>
        <w:numPr>
          <w:ilvl w:val="0"/>
          <w:numId w:val="19"/>
        </w:numPr>
        <w:spacing w:after="0"/>
        <w:ind w:left="2137" w:hanging="357"/>
      </w:pPr>
      <w:r>
        <w:t xml:space="preserve">zpracování konceptu a skic, </w:t>
      </w:r>
    </w:p>
    <w:p w:rsidR="00AB077D" w:rsidRDefault="00AB077D" w:rsidP="00991364">
      <w:pPr>
        <w:pStyle w:val="Text1-1"/>
        <w:numPr>
          <w:ilvl w:val="0"/>
          <w:numId w:val="19"/>
        </w:numPr>
        <w:spacing w:after="0"/>
        <w:ind w:left="2137" w:hanging="357"/>
      </w:pPr>
      <w:r>
        <w:t xml:space="preserve">určení základního materiálového řešení, </w:t>
      </w:r>
    </w:p>
    <w:p w:rsidR="00AB077D" w:rsidRDefault="00AB077D" w:rsidP="00991364">
      <w:pPr>
        <w:pStyle w:val="Text1-1"/>
        <w:numPr>
          <w:ilvl w:val="0"/>
          <w:numId w:val="19"/>
        </w:numPr>
        <w:spacing w:after="0"/>
        <w:ind w:left="2137" w:hanging="357"/>
      </w:pPr>
      <w:r>
        <w:t xml:space="preserve">zpracování dokumentace návrhu stavby (zpráva, situace, půdorysy, řezy, pohledy), </w:t>
      </w:r>
    </w:p>
    <w:p w:rsidR="00AB077D" w:rsidRDefault="00AB077D" w:rsidP="00991364">
      <w:pPr>
        <w:pStyle w:val="Text1-1"/>
        <w:numPr>
          <w:ilvl w:val="0"/>
          <w:numId w:val="19"/>
        </w:numPr>
        <w:spacing w:after="0"/>
        <w:ind w:left="2137" w:hanging="357"/>
      </w:pPr>
      <w:r>
        <w:t xml:space="preserve">zapojení speciálních profesí (např. statika, technologie, energetika) včetně jejich koordinace, </w:t>
      </w:r>
    </w:p>
    <w:p w:rsidR="00AB077D" w:rsidRDefault="00AB077D" w:rsidP="00991364">
      <w:pPr>
        <w:pStyle w:val="Text1-1"/>
        <w:numPr>
          <w:ilvl w:val="0"/>
          <w:numId w:val="19"/>
        </w:numPr>
        <w:spacing w:after="0"/>
        <w:ind w:left="2137" w:hanging="357"/>
      </w:pPr>
      <w:r>
        <w:t>předběžný rozpočet podle m2 a m3,</w:t>
      </w:r>
    </w:p>
    <w:p w:rsidR="00AB077D" w:rsidRDefault="00AB077D" w:rsidP="00991364">
      <w:pPr>
        <w:pStyle w:val="Text1-1"/>
        <w:numPr>
          <w:ilvl w:val="0"/>
          <w:numId w:val="19"/>
        </w:numPr>
        <w:spacing w:after="0"/>
        <w:ind w:left="2137" w:hanging="357"/>
      </w:pPr>
      <w:r>
        <w:t>posouzení souladu se Záměrem projektu.</w:t>
      </w:r>
    </w:p>
    <w:p w:rsidR="00AB077D" w:rsidRDefault="00AB077D" w:rsidP="00AB077D">
      <w:pPr>
        <w:pStyle w:val="Text1-1"/>
        <w:numPr>
          <w:ilvl w:val="0"/>
          <w:numId w:val="0"/>
        </w:numPr>
        <w:ind w:left="1418"/>
      </w:pPr>
      <w:r w:rsidRPr="00AB077D">
        <w:rPr>
          <w:b/>
        </w:rPr>
        <w:t>Dokumentace ve stupni DUSP</w:t>
      </w:r>
      <w: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AB077D" w:rsidRDefault="00AB077D" w:rsidP="00AB077D">
      <w:pPr>
        <w:pStyle w:val="Text1-1"/>
        <w:numPr>
          <w:ilvl w:val="0"/>
          <w:numId w:val="0"/>
        </w:numPr>
        <w:ind w:left="1418"/>
      </w:pPr>
      <w:r w:rsidRPr="00AB077D">
        <w:rPr>
          <w:b/>
        </w:rPr>
        <w:t>Projektová dokumentace ve stupni PDPS</w:t>
      </w:r>
      <w:r>
        <w:t xml:space="preserve"> bude zpracována v členění a rozsahu přílohy č. 4 vyhlášky č. 146/2008 Sb. o rozsahu a obsahu projektové dokumentace dopravních staveb, v platném znění (dále „vyhláška 146/2008 Sb.“). Pro potřeby projednání, zejména v rámci SŽ, Zhotovitel použije pro zpracování této dokumentace přílohu č. 2 Směrnice GŘ č.11/2006 v nezbytném rozsahu.</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4A2913" w:rsidRDefault="004A2913"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54589803"/>
      <w:r>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Operačního programu </w:t>
      </w:r>
      <w:r w:rsidR="00632163">
        <w:t>Životní prostředí</w:t>
      </w:r>
      <w:r>
        <w:t>.</w:t>
      </w:r>
    </w:p>
    <w:p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7246A7" w:rsidRDefault="007246A7" w:rsidP="007246A7">
      <w:pPr>
        <w:pStyle w:val="Text1-1"/>
      </w:pPr>
      <w:r w:rsidRPr="007A73C6">
        <w:rPr>
          <w:b/>
        </w:rPr>
        <w:t xml:space="preserve">Zadavatel stanovuje závaznou zadávací podmínku tak, že částka </w:t>
      </w:r>
      <w:r w:rsidR="007A73C6">
        <w:rPr>
          <w:b/>
        </w:rPr>
        <w:t>21 868</w:t>
      </w:r>
      <w:r w:rsidR="00E73A8F">
        <w:rPr>
          <w:b/>
        </w:rPr>
        <w:t> </w:t>
      </w:r>
      <w:r w:rsidR="007A73C6">
        <w:rPr>
          <w:b/>
        </w:rPr>
        <w:t>158</w:t>
      </w:r>
      <w:r w:rsidR="00E73A8F">
        <w:rPr>
          <w:b/>
        </w:rPr>
        <w:t>,-</w:t>
      </w:r>
      <w:r w:rsidRPr="007A73C6">
        <w:rPr>
          <w:b/>
        </w:rPr>
        <w:t xml:space="preserve"> Kč je nejvyšší přípustnou nabídkovou cenou (bez DPH), a to pod sankcí vyloučení z další účasti v </w:t>
      </w:r>
      <w:r w:rsidR="00E11D57">
        <w:rPr>
          <w:b/>
        </w:rPr>
        <w:t xml:space="preserve">zadávacím </w:t>
      </w:r>
      <w:r w:rsidRPr="007A73C6">
        <w:rPr>
          <w:b/>
        </w:rPr>
        <w:t>řízení.</w:t>
      </w:r>
      <w:r w:rsidRPr="007246A7">
        <w:t xml:space="preserve"> Zadavatel upozorňuje, že výše uvedená nejvyšší přípustná nabídková cena není předpokládanou hodnotou veřejné zakázky. Uvedená nejvyšší přípustná nabídková cena je o cca 30 % vyšší než předpokládaná hodnota veřejné zakázky, jež byla zadavatelem stanovena před zahájením </w:t>
      </w:r>
      <w:r w:rsidR="00E11D57">
        <w:t xml:space="preserve">zadávacího </w:t>
      </w:r>
      <w:r w:rsidRPr="007246A7">
        <w:t>řízení.</w:t>
      </w:r>
    </w:p>
    <w:p w:rsidR="0035531B" w:rsidRDefault="0035531B" w:rsidP="006F6B09">
      <w:pPr>
        <w:pStyle w:val="Nadpis1-1"/>
      </w:pPr>
      <w:bookmarkStart w:id="9" w:name="_Toc54589804"/>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B028AC" w:rsidRPr="00B028AC" w:rsidRDefault="00ED116C" w:rsidP="00B028AC">
      <w:pPr>
        <w:pStyle w:val="Textbezslovn"/>
        <w:tabs>
          <w:tab w:val="left" w:pos="1701"/>
        </w:tabs>
        <w:ind w:left="1701" w:hanging="964"/>
        <w:rPr>
          <w:strike/>
          <w:color w:val="00B0F0"/>
        </w:rPr>
      </w:pPr>
      <w:r w:rsidRPr="00B028AC">
        <w:t>Část 1</w:t>
      </w:r>
      <w:r w:rsidRPr="00B028AC">
        <w:tab/>
      </w:r>
      <w:r w:rsidR="00B028AC" w:rsidRPr="00B028AC">
        <w:t xml:space="preserve">Záměr projektu „Rekonstrukce výpravní budovy v žst. </w:t>
      </w:r>
      <w:r w:rsidR="00AB077D">
        <w:t>Klatovy</w:t>
      </w:r>
      <w:r w:rsidR="00B028AC" w:rsidRPr="00B028AC">
        <w:t xml:space="preserve">“, zpracovatel </w:t>
      </w:r>
      <w:r w:rsidR="000E7959" w:rsidRPr="000E7959">
        <w:t>Metroprojekt Praha a.s.</w:t>
      </w:r>
      <w:r w:rsidR="00B028AC" w:rsidRPr="00B028AC">
        <w:tab/>
      </w:r>
    </w:p>
    <w:p w:rsidR="005A3D2F" w:rsidRPr="004A2913" w:rsidRDefault="0035531B" w:rsidP="00913BB6">
      <w:pPr>
        <w:pStyle w:val="Text1-1"/>
      </w:pPr>
      <w:r w:rsidRPr="004A2913">
        <w:t>Zadávací dokumentace je přístupná na profilu zadavatele</w:t>
      </w:r>
      <w:r w:rsidR="005A3D2F" w:rsidRPr="004A2913">
        <w:t xml:space="preserve"> </w:t>
      </w:r>
      <w:r w:rsidR="001C027C" w:rsidRPr="004A2913">
        <w:t>https://zakazky.spravazeleznic.cz/</w:t>
      </w:r>
      <w:r w:rsidRPr="004A2913">
        <w:t>,</w:t>
      </w:r>
      <w:r w:rsidR="00845C50" w:rsidRPr="004A2913">
        <w:t xml:space="preserve"> s </w:t>
      </w:r>
      <w:r w:rsidRPr="004A2913">
        <w:t>výjimkou oznámení</w:t>
      </w:r>
      <w:r w:rsidR="00092CC9" w:rsidRPr="004A2913">
        <w:t xml:space="preserve"> o </w:t>
      </w:r>
      <w:r w:rsidRPr="004A2913">
        <w:t>zahájení zadávacího řízení – veřejné služby, které je dostupné</w:t>
      </w:r>
      <w:r w:rsidR="00845C50" w:rsidRPr="004A2913">
        <w:t xml:space="preserve"> </w:t>
      </w:r>
      <w:r w:rsidRPr="004A2913">
        <w:t>na stránkách Věstníku veřejných zakázek dostupných z:</w:t>
      </w:r>
      <w:r w:rsidR="00845C50" w:rsidRPr="004A2913">
        <w:t xml:space="preserve"> </w:t>
      </w:r>
      <w:hyperlink r:id="rId11" w:history="1">
        <w:r w:rsidR="005A3D2F" w:rsidRPr="004A2913">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B028AC" w:rsidRDefault="00ED116C" w:rsidP="0035531B">
      <w:pPr>
        <w:pStyle w:val="Text1-1"/>
      </w:pPr>
      <w:r w:rsidRPr="00ED116C">
        <w:t xml:space="preserve">Zadavatel sděluje, že následující části zadávací dokumentace vypracovala osoba odlišná od zadavatele, a to: </w:t>
      </w:r>
    </w:p>
    <w:p w:rsidR="00B028AC" w:rsidRPr="00913BB6" w:rsidRDefault="00B028AC" w:rsidP="000E7959">
      <w:pPr>
        <w:pStyle w:val="Text1-1"/>
        <w:numPr>
          <w:ilvl w:val="0"/>
          <w:numId w:val="0"/>
        </w:numPr>
        <w:ind w:left="1304"/>
      </w:pPr>
      <w:r w:rsidRPr="00913BB6">
        <w:t xml:space="preserve">Záměr projektu - </w:t>
      </w:r>
      <w:r w:rsidR="000E7959" w:rsidRPr="000E7959">
        <w:t>Metroprojekt Praha a.s.</w:t>
      </w:r>
      <w:r w:rsidRPr="00913BB6">
        <w:t xml:space="preserve">, </w:t>
      </w:r>
      <w:r w:rsidR="000E7959">
        <w:t>Argentinská 1621/36, Holešovice, 170 00 Praha 7</w:t>
      </w:r>
      <w:r w:rsidRPr="00913BB6">
        <w:t xml:space="preserve">, IČO: </w:t>
      </w:r>
      <w:r w:rsidR="000E7959" w:rsidRPr="000E7959">
        <w:t>45271895</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4589805"/>
      <w:r>
        <w:lastRenderedPageBreak/>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Pr="00913BB6" w:rsidRDefault="0035531B" w:rsidP="0035531B">
      <w:pPr>
        <w:pStyle w:val="Text1-1"/>
      </w:pPr>
      <w:r w:rsidRPr="00913BB6">
        <w:t>Zadavatel může zadávací dokumentaci vysvětlit i bez obdržené žádosti. Vysvětlení, včetně případně souvisejících dokumentů, uveřejní zadavatel na svém profilu nejméně 5 pracovních dnů před uply</w:t>
      </w:r>
      <w:r w:rsidR="009D57C5" w:rsidRPr="00913BB6">
        <w:t xml:space="preserve">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54589806"/>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9D57C5" w:rsidRDefault="0035531B" w:rsidP="00CC4380">
      <w:pPr>
        <w:pStyle w:val="Textbezslovn"/>
        <w:ind w:left="1077"/>
      </w:pPr>
      <w:r w:rsidRPr="009D57C5">
        <w:t>Dodavatel doloží, že má</w:t>
      </w:r>
      <w:r w:rsidR="00BC6D2B" w:rsidRPr="009D57C5">
        <w:t xml:space="preserve"> k </w:t>
      </w:r>
      <w:r w:rsidRPr="009D57C5">
        <w:t xml:space="preserve">dispozici </w:t>
      </w:r>
      <w:r w:rsidR="00F10664" w:rsidRPr="009D57C5">
        <w:t xml:space="preserve">živnostenské </w:t>
      </w:r>
      <w:r w:rsidRPr="009D57C5">
        <w:t>oprávnění</w:t>
      </w:r>
      <w:r w:rsidR="00BC6D2B" w:rsidRPr="009D57C5">
        <w:t xml:space="preserve"> k </w:t>
      </w:r>
      <w:r w:rsidRPr="009D57C5">
        <w:t xml:space="preserve">podnikání pro následující činnosti: </w:t>
      </w:r>
    </w:p>
    <w:p w:rsidR="001D6E71" w:rsidRDefault="001D6E71" w:rsidP="00BD5A0E">
      <w:pPr>
        <w:pStyle w:val="Odrka1-2-"/>
        <w:spacing w:after="0"/>
      </w:pPr>
      <w:r w:rsidRPr="009D57C5">
        <w:t>projektovou činnost ve výstavbě</w:t>
      </w:r>
      <w:r w:rsidR="009D57C5" w:rsidRPr="009D57C5">
        <w:t>.</w:t>
      </w:r>
    </w:p>
    <w:p w:rsidR="009D57C5" w:rsidRPr="009D57C5" w:rsidRDefault="009D57C5" w:rsidP="009D57C5">
      <w:pPr>
        <w:pStyle w:val="Odrka1-2-"/>
        <w:numPr>
          <w:ilvl w:val="0"/>
          <w:numId w:val="0"/>
        </w:numPr>
        <w:spacing w:after="0"/>
        <w:ind w:left="1531"/>
      </w:pPr>
    </w:p>
    <w:p w:rsidR="0035531B" w:rsidRDefault="0035531B" w:rsidP="00092CC9">
      <w:pPr>
        <w:pStyle w:val="Odrka1-1"/>
      </w:pPr>
      <w:r>
        <w:t>Odborná způsobilost:</w:t>
      </w:r>
    </w:p>
    <w:p w:rsidR="00BD5A0E" w:rsidRPr="009D57C5" w:rsidRDefault="00BD5A0E" w:rsidP="00BD5A0E">
      <w:pPr>
        <w:pStyle w:val="Odrka1-2-"/>
      </w:pPr>
      <w:r w:rsidRPr="009D57C5">
        <w:t xml:space="preserve">Zadavatel požaduje předložení dokladu o autorizaci v rozsahu dle § 5 odst. 3 písm. </w:t>
      </w:r>
      <w:r w:rsidRPr="009D57C5">
        <w:rPr>
          <w:b/>
        </w:rPr>
        <w:t>a), b),</w:t>
      </w:r>
      <w:r w:rsidR="009D57C5" w:rsidRPr="009D57C5">
        <w:rPr>
          <w:b/>
        </w:rPr>
        <w:t xml:space="preserve"> </w:t>
      </w:r>
      <w:r w:rsidRPr="009D57C5">
        <w:rPr>
          <w:b/>
        </w:rPr>
        <w:t>e</w:t>
      </w:r>
      <w:r w:rsidRPr="00913BB6">
        <w:rPr>
          <w:b/>
        </w:rPr>
        <w:t>), f) a j)</w:t>
      </w:r>
      <w:r w:rsidR="009D57C5" w:rsidRPr="00913BB6">
        <w:t xml:space="preserve"> </w:t>
      </w:r>
      <w:r w:rsidRPr="00913BB6">
        <w:t xml:space="preserve">zákona </w:t>
      </w:r>
      <w:r w:rsidRPr="009D57C5">
        <w:t>č. 360/1992 Sb., o výkonu povolání autorizovaných architektů a o výkonu povolání autorizovaných inženýrů a techniků činných ve výstavbě, ve znění pozdějších předpisů.</w:t>
      </w:r>
    </w:p>
    <w:p w:rsidR="009D57C5" w:rsidRDefault="009D57C5" w:rsidP="009D57C5">
      <w:pPr>
        <w:pStyle w:val="Odrka1-2-"/>
      </w:pPr>
      <w:r>
        <w:t xml:space="preserve">Zadavatel požaduje předložení dokladu o autorizaci v rozsahu dle § 4 odst. 2 </w:t>
      </w:r>
      <w:r w:rsidRPr="000A15F9">
        <w:t xml:space="preserve">písm. </w:t>
      </w:r>
      <w:r w:rsidRPr="000A15F9">
        <w:rPr>
          <w:b/>
        </w:rPr>
        <w:t>a)</w:t>
      </w:r>
      <w:r>
        <w:rPr>
          <w:b/>
        </w:rPr>
        <w:t xml:space="preserve"> </w:t>
      </w:r>
      <w:r>
        <w:t xml:space="preserve">zákona č. 360/1992 Sb., o výkonu povolání autorizovaných architektů </w:t>
      </w:r>
      <w:r>
        <w:lastRenderedPageBreak/>
        <w:t>a o výkonu povolání autorizovaných inženýrů a techniků činných ve výstavbě,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w:t>
      </w:r>
      <w:r w:rsidR="009D57C5">
        <w:t xml:space="preserve">davatelem v posledních 8 letech </w:t>
      </w:r>
      <w:r>
        <w:t xml:space="preserve">před zahájením zadávacího řízení. </w:t>
      </w:r>
    </w:p>
    <w:p w:rsidR="00913BB6" w:rsidRPr="00090FF0" w:rsidRDefault="00913BB6" w:rsidP="00913BB6">
      <w:pPr>
        <w:pStyle w:val="Textbezslovn"/>
      </w:pPr>
      <w:r w:rsidRPr="00090FF0">
        <w:t xml:space="preserve">Za služby obdobného charakteru se pokládají projektové práce spočívající ve zhotovení </w:t>
      </w:r>
      <w:r w:rsidR="00153C6F">
        <w:t xml:space="preserve">návrhu stavby, </w:t>
      </w:r>
      <w:r w:rsidRPr="008F3F6D">
        <w:t>projektové dokumentace pro stavební povolení a projektové dokumentace pro provádění stavby (DSP+PDPS) nebo projektové dokumentace pro společné povolení a projektové dokumentace pro provádění stavby (DUSP+PDPS) pro pozemní stavbu ve smyslu § 5 odst. 3 písm. a) zák. č. 360/1992 Sb., o výkonu povolání autorizovaných architektů a o výkonu povolání autorizovaných inženýrů a techniků činných ve výstavbě,</w:t>
      </w:r>
      <w:r w:rsidRPr="00015542">
        <w:t xml:space="preserve"> </w:t>
      </w:r>
      <w:r w:rsidRPr="008F3F6D">
        <w:t>ve znění pozdějších předpisů</w:t>
      </w:r>
      <w:r>
        <w:t>,</w:t>
      </w:r>
      <w:r w:rsidRPr="008F3F6D">
        <w:t xml:space="preserve"> a to s výjimkou budov pro bydlení, budov a hal pro výrobu a staveb pro zemědělství, skladování a staveb průmyslových. Za službu obdobného charakteru, resp. projektové práce spočívající ve zhotovení projektové dokumentace ve stupni DSP+PDPS nebo DUSP+PDPS, zadavatel považuje rovněž provedení aktualizace projektové dokumentace ve stupni DSP+PDPS nebo DUSP+PDPS.</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9D57C5">
        <w:t xml:space="preserve">písm. </w:t>
      </w:r>
      <w:r w:rsidRPr="00F94072">
        <w:rPr>
          <w:b/>
        </w:rPr>
        <w:t>a)</w:t>
      </w:r>
      <w:r w:rsidR="009D57C5" w:rsidRPr="009D57C5">
        <w:t xml:space="preserve"> a </w:t>
      </w:r>
      <w:r w:rsidRPr="00F94072">
        <w:rPr>
          <w:b/>
        </w:rPr>
        <w:t>b)</w:t>
      </w:r>
      <w:r w:rsidR="009D57C5" w:rsidRPr="009D57C5">
        <w:t xml:space="preserve"> </w:t>
      </w:r>
      <w:r w:rsidR="002C5154">
        <w:t xml:space="preserve">a </w:t>
      </w:r>
      <w:r w:rsidR="002C5154" w:rsidRPr="00F94072">
        <w:rPr>
          <w:b/>
        </w:rPr>
        <w:t>c)</w:t>
      </w:r>
      <w:r w:rsidR="002C5154">
        <w:t xml:space="preserve"> </w:t>
      </w:r>
      <w:r w:rsidRPr="009D57C5">
        <w:t>(dále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631306" w:rsidRPr="00090FF0" w:rsidRDefault="00631306" w:rsidP="00631306">
      <w:pPr>
        <w:pStyle w:val="Odstavec1-1a"/>
        <w:numPr>
          <w:ilvl w:val="0"/>
          <w:numId w:val="11"/>
        </w:numPr>
      </w:pPr>
      <w:r w:rsidRPr="00090FF0">
        <w:t xml:space="preserve">zpracování projektové dokumentace ve stupni </w:t>
      </w:r>
      <w:r w:rsidRPr="002902AE">
        <w:rPr>
          <w:b/>
        </w:rPr>
        <w:t>DSP+PDPS</w:t>
      </w:r>
      <w:r w:rsidRPr="00090FF0">
        <w:t xml:space="preserve"> nebo </w:t>
      </w:r>
      <w:r w:rsidRPr="002902AE">
        <w:rPr>
          <w:b/>
        </w:rPr>
        <w:t>DUSP+PDPS</w:t>
      </w:r>
      <w:r w:rsidR="00491EE3">
        <w:rPr>
          <w:b/>
        </w:rPr>
        <w:t xml:space="preserve"> </w:t>
      </w:r>
      <w:r w:rsidRPr="00090FF0">
        <w:t>pro rekonstrukci nebo novostavbu na pozemní stavbu ve smyslu ust.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rsidR="00631306" w:rsidRDefault="00631306" w:rsidP="00631306">
      <w:pPr>
        <w:pStyle w:val="Odstavec1-1a"/>
        <w:numPr>
          <w:ilvl w:val="0"/>
          <w:numId w:val="11"/>
        </w:numPr>
      </w:pPr>
      <w:r w:rsidRPr="00090FF0">
        <w:rPr>
          <w:b/>
        </w:rPr>
        <w:t>návrh stavby</w:t>
      </w:r>
      <w:r w:rsidRPr="00090FF0">
        <w:t xml:space="preserve"> pro rekonstrukci nebo novostavbu </w:t>
      </w:r>
      <w:r w:rsidR="00B70333">
        <w:t xml:space="preserve">pozemní stavby </w:t>
      </w:r>
      <w:r w:rsidRPr="00090FF0">
        <w:t>ve smyslu ust. § 5 odst. 3 písm. a) zákona č. 360/1992 Sb., o výkonu povolání autorizovaných architektů a o výkonu povolání autorizovaných inženýrů a techniků činných ve výstavbě, a to s výjimkou budov pro bydlení, budov a hal pro výrobu a staveb pro zemědělství, s</w:t>
      </w:r>
      <w:r w:rsidR="00984C92">
        <w:t>kladování a staveb průmyslových</w:t>
      </w:r>
      <w:r w:rsidR="002C5154">
        <w:t>,</w:t>
      </w:r>
    </w:p>
    <w:p w:rsidR="002C5154" w:rsidRPr="004A2913" w:rsidRDefault="002C5154" w:rsidP="002C5154">
      <w:pPr>
        <w:pStyle w:val="Odstavec1-1a"/>
        <w:numPr>
          <w:ilvl w:val="0"/>
          <w:numId w:val="11"/>
        </w:numPr>
      </w:pPr>
      <w:r w:rsidRPr="004A2913">
        <w:t xml:space="preserve">zpracování projektové dokumentace ve stupni </w:t>
      </w:r>
      <w:r w:rsidRPr="004A2913">
        <w:rPr>
          <w:b/>
        </w:rPr>
        <w:t>DSP</w:t>
      </w:r>
      <w:r w:rsidR="00153C6F">
        <w:rPr>
          <w:b/>
        </w:rPr>
        <w:t>+PDPS</w:t>
      </w:r>
      <w:r w:rsidRPr="004A2913">
        <w:t xml:space="preserve"> nebo </w:t>
      </w:r>
      <w:r w:rsidRPr="004A2913">
        <w:rPr>
          <w:b/>
        </w:rPr>
        <w:t>DUSP</w:t>
      </w:r>
      <w:r w:rsidR="00153C6F">
        <w:rPr>
          <w:b/>
        </w:rPr>
        <w:t>+PDPS</w:t>
      </w:r>
      <w:r w:rsidRPr="004A2913">
        <w:rPr>
          <w:b/>
        </w:rPr>
        <w:t xml:space="preserve"> </w:t>
      </w:r>
      <w:r w:rsidRPr="004A2913">
        <w:t>na památkově chráněný objekt.</w:t>
      </w:r>
    </w:p>
    <w:p w:rsidR="002C5154" w:rsidRDefault="002C5154" w:rsidP="002C5154">
      <w:pPr>
        <w:pStyle w:val="Odstavec1-1a"/>
        <w:ind w:left="1417"/>
      </w:pPr>
    </w:p>
    <w:p w:rsidR="00631306" w:rsidRPr="00B25660" w:rsidRDefault="00631306" w:rsidP="00631306">
      <w:pPr>
        <w:pStyle w:val="Odstavec1-1a"/>
        <w:ind w:left="737"/>
        <w:rPr>
          <w:b/>
        </w:rPr>
      </w:pPr>
      <w:r w:rsidRPr="00B25660">
        <w:rPr>
          <w:b/>
        </w:rPr>
        <w:t xml:space="preserve">Činnost uvedená pod písm. a), musí být doložena alespoň ve </w:t>
      </w:r>
      <w:r w:rsidR="00F94072" w:rsidRPr="00B25660">
        <w:rPr>
          <w:b/>
        </w:rPr>
        <w:t>dvou</w:t>
      </w:r>
      <w:r w:rsidRPr="00B25660">
        <w:rPr>
          <w:b/>
        </w:rPr>
        <w:t xml:space="preserve"> referenčních zakázkách (významných službách).</w:t>
      </w:r>
      <w:r w:rsidR="00F94072" w:rsidRPr="00B25660">
        <w:rPr>
          <w:b/>
        </w:rPr>
        <w:t xml:space="preserve"> </w:t>
      </w:r>
      <w:r w:rsidR="00F94072" w:rsidRPr="00B25660">
        <w:rPr>
          <w:rFonts w:cs="Arial"/>
        </w:rPr>
        <w:t xml:space="preserve">Celkový součet cen významných služeb pod písm. </w:t>
      </w:r>
      <w:r w:rsidR="00F94072" w:rsidRPr="00B25660">
        <w:rPr>
          <w:rFonts w:cs="Arial"/>
          <w:b/>
        </w:rPr>
        <w:t xml:space="preserve">a) </w:t>
      </w:r>
      <w:r w:rsidR="00F94072" w:rsidRPr="00B25660">
        <w:rPr>
          <w:rFonts w:cs="Arial"/>
        </w:rPr>
        <w:t>za posledních 8 let před zahájením zadávacího řízení, které dodavatel poskytl, musí dosahovat v souhrnu, včetně případných poddodávek, minimálně</w:t>
      </w:r>
      <w:r w:rsidR="00F94072" w:rsidRPr="00B25660">
        <w:rPr>
          <w:rFonts w:cs="Arial"/>
          <w:b/>
        </w:rPr>
        <w:t xml:space="preserve"> 16 000 000,- Kč bez DPH</w:t>
      </w:r>
      <w:r w:rsidR="00F94072" w:rsidRPr="00B25660">
        <w:rPr>
          <w:rFonts w:cs="Arial"/>
        </w:rPr>
        <w:t>, přičemž alespoň jedna významná služba musí dosahovat ceny nejméně</w:t>
      </w:r>
      <w:r w:rsidR="00F94072" w:rsidRPr="00B25660">
        <w:rPr>
          <w:rFonts w:cs="Arial"/>
          <w:b/>
        </w:rPr>
        <w:t xml:space="preserve"> 8 000 000,- Kč bez DPH</w:t>
      </w:r>
      <w:r w:rsidR="0049114E">
        <w:rPr>
          <w:rFonts w:cs="Arial"/>
          <w:b/>
        </w:rPr>
        <w:t xml:space="preserve"> (v souhrnu za oba stupně)</w:t>
      </w:r>
      <w:r w:rsidR="00F94072" w:rsidRPr="00B25660">
        <w:rPr>
          <w:rFonts w:cs="Arial"/>
        </w:rPr>
        <w:t>.</w:t>
      </w:r>
    </w:p>
    <w:p w:rsidR="00631306" w:rsidRPr="00B25660" w:rsidRDefault="00631306" w:rsidP="00631306">
      <w:pPr>
        <w:pStyle w:val="Odstavec1-1a"/>
        <w:ind w:left="737"/>
        <w:rPr>
          <w:b/>
        </w:rPr>
      </w:pPr>
      <w:r w:rsidRPr="00B25660">
        <w:rPr>
          <w:b/>
        </w:rPr>
        <w:lastRenderedPageBreak/>
        <w:t xml:space="preserve">Činnost uvedená pod písm. b), musí být doložena alespoň v jedné referenční </w:t>
      </w:r>
      <w:r w:rsidR="00F94072" w:rsidRPr="00B25660">
        <w:rPr>
          <w:b/>
        </w:rPr>
        <w:t xml:space="preserve">zakázce (významné službě), </w:t>
      </w:r>
      <w:r w:rsidR="00F94072" w:rsidRPr="00B25660">
        <w:rPr>
          <w:rFonts w:cs="Arial"/>
        </w:rPr>
        <w:t xml:space="preserve">přičemž </w:t>
      </w:r>
      <w:r w:rsidR="00C4169D">
        <w:rPr>
          <w:rFonts w:cs="Arial"/>
        </w:rPr>
        <w:t xml:space="preserve">předmět plnění </w:t>
      </w:r>
      <w:r w:rsidR="00F94072" w:rsidRPr="00B25660">
        <w:rPr>
          <w:rFonts w:cs="Arial"/>
        </w:rPr>
        <w:t>alespoň jedn</w:t>
      </w:r>
      <w:r w:rsidR="00C4169D">
        <w:rPr>
          <w:rFonts w:cs="Arial"/>
        </w:rPr>
        <w:t>é</w:t>
      </w:r>
      <w:r w:rsidR="00F94072" w:rsidRPr="00B25660">
        <w:rPr>
          <w:rFonts w:cs="Arial"/>
        </w:rPr>
        <w:t xml:space="preserve"> významn</w:t>
      </w:r>
      <w:r w:rsidR="00C4169D">
        <w:rPr>
          <w:rFonts w:cs="Arial"/>
        </w:rPr>
        <w:t>é</w:t>
      </w:r>
      <w:r w:rsidR="00F94072" w:rsidRPr="00B25660">
        <w:rPr>
          <w:rFonts w:cs="Arial"/>
        </w:rPr>
        <w:t xml:space="preserve"> služb</w:t>
      </w:r>
      <w:r w:rsidR="00C4169D">
        <w:rPr>
          <w:rFonts w:cs="Arial"/>
        </w:rPr>
        <w:t>y</w:t>
      </w:r>
      <w:r w:rsidR="00F94072" w:rsidRPr="00B25660">
        <w:rPr>
          <w:rFonts w:cs="Arial"/>
        </w:rPr>
        <w:t xml:space="preserve"> pod písm. </w:t>
      </w:r>
      <w:r w:rsidR="00F94072" w:rsidRPr="00B25660">
        <w:rPr>
          <w:rFonts w:cs="Arial"/>
          <w:b/>
        </w:rPr>
        <w:t xml:space="preserve">b) </w:t>
      </w:r>
      <w:r w:rsidR="00F94072" w:rsidRPr="00B25660">
        <w:rPr>
          <w:rFonts w:cs="Arial"/>
        </w:rPr>
        <w:t xml:space="preserve">za posledních 8 let před zahájením zadávacího řízení, kterou dodavatel poskytl, musí </w:t>
      </w:r>
      <w:r w:rsidR="00F94072" w:rsidRPr="009D3133">
        <w:rPr>
          <w:rFonts w:cs="Arial"/>
        </w:rPr>
        <w:t xml:space="preserve">dosahovat </w:t>
      </w:r>
      <w:r w:rsidR="008C028A" w:rsidRPr="009D3133">
        <w:rPr>
          <w:noProof/>
        </w:rPr>
        <w:t xml:space="preserve">objemu </w:t>
      </w:r>
      <w:r w:rsidR="008C028A" w:rsidRPr="009D3133">
        <w:rPr>
          <w:b/>
          <w:noProof/>
        </w:rPr>
        <w:t>celkových investičních nákladů</w:t>
      </w:r>
      <w:r w:rsidR="008C028A" w:rsidRPr="009D3133">
        <w:rPr>
          <w:noProof/>
        </w:rPr>
        <w:t xml:space="preserve"> v hodnotě </w:t>
      </w:r>
      <w:r w:rsidR="0033201F" w:rsidRPr="009D3133">
        <w:rPr>
          <w:noProof/>
        </w:rPr>
        <w:t xml:space="preserve">minimálně </w:t>
      </w:r>
      <w:r w:rsidR="008C028A" w:rsidRPr="009D3133">
        <w:rPr>
          <w:rFonts w:cs="Arial"/>
          <w:b/>
        </w:rPr>
        <w:t>1</w:t>
      </w:r>
      <w:r w:rsidR="00B22DEE" w:rsidRPr="009D3133">
        <w:rPr>
          <w:rFonts w:cs="Arial"/>
          <w:b/>
        </w:rPr>
        <w:t>00</w:t>
      </w:r>
      <w:r w:rsidR="008C028A" w:rsidRPr="009D3133">
        <w:rPr>
          <w:rFonts w:cs="Arial"/>
          <w:b/>
        </w:rPr>
        <w:t> 000 000</w:t>
      </w:r>
      <w:r w:rsidR="00F94072" w:rsidRPr="009D3133">
        <w:rPr>
          <w:rFonts w:cs="Arial"/>
          <w:b/>
        </w:rPr>
        <w:t>,- Kč bez DPH</w:t>
      </w:r>
      <w:r w:rsidR="00F94072" w:rsidRPr="009D3133">
        <w:rPr>
          <w:rFonts w:cs="Arial"/>
        </w:rPr>
        <w:t>.</w:t>
      </w:r>
    </w:p>
    <w:p w:rsidR="002C5154" w:rsidRPr="002C5154" w:rsidRDefault="002C5154" w:rsidP="002C5154">
      <w:pPr>
        <w:spacing w:after="120"/>
        <w:ind w:left="737"/>
        <w:jc w:val="both"/>
      </w:pPr>
      <w:r w:rsidRPr="00B25660">
        <w:rPr>
          <w:b/>
        </w:rPr>
        <w:t>Činnost uvedená pod písm. c), musí být doložena alespoň v jedné refer</w:t>
      </w:r>
      <w:r w:rsidR="00F94072" w:rsidRPr="00B25660">
        <w:rPr>
          <w:b/>
        </w:rPr>
        <w:t xml:space="preserve">enční zakázce (významné službě), </w:t>
      </w:r>
      <w:r w:rsidR="00F94072" w:rsidRPr="00B25660">
        <w:rPr>
          <w:rFonts w:cs="Arial"/>
        </w:rPr>
        <w:t xml:space="preserve">přičemž alespoň jedna významná služba pod písm. </w:t>
      </w:r>
      <w:r w:rsidR="00F94072" w:rsidRPr="00B25660">
        <w:rPr>
          <w:rFonts w:cs="Arial"/>
          <w:b/>
        </w:rPr>
        <w:t xml:space="preserve">c) </w:t>
      </w:r>
      <w:r w:rsidR="00F94072" w:rsidRPr="00B25660">
        <w:rPr>
          <w:rFonts w:cs="Arial"/>
        </w:rPr>
        <w:t>za posledních 8 let před zahájením zadávacího řízení, kterou dodavatel poskytl, musí dosahovat ceny nejméně</w:t>
      </w:r>
      <w:r w:rsidR="00F94072" w:rsidRPr="00B25660">
        <w:rPr>
          <w:rFonts w:cs="Arial"/>
          <w:b/>
        </w:rPr>
        <w:t xml:space="preserve"> 1 000 000,- Kč bez DPH</w:t>
      </w:r>
      <w:r w:rsidR="0049114E">
        <w:rPr>
          <w:rFonts w:cs="Arial"/>
          <w:b/>
        </w:rPr>
        <w:t xml:space="preserve"> (v souhrnu za oba stupně)</w:t>
      </w:r>
      <w:r w:rsidR="00F94072" w:rsidRPr="00B25660">
        <w:rPr>
          <w:rFonts w:cs="Arial"/>
        </w:rPr>
        <w:t>.</w:t>
      </w:r>
    </w:p>
    <w:p w:rsidR="00392730" w:rsidRDefault="00392730" w:rsidP="00631306">
      <w:pPr>
        <w:pStyle w:val="Textbezslovn"/>
      </w:pPr>
      <w:r w:rsidRPr="00A450D7">
        <w:t>Parametry, resp. požadavky na obsahovou náplň činností, uvedené výše pod písm. a)</w:t>
      </w:r>
      <w:r w:rsidR="002C5154" w:rsidRPr="00A450D7">
        <w:t>,</w:t>
      </w:r>
      <w:r w:rsidRPr="00A450D7">
        <w:t xml:space="preserve"> b)</w:t>
      </w:r>
      <w:r w:rsidR="002C5154" w:rsidRPr="00A450D7">
        <w:t xml:space="preserve"> a c)</w:t>
      </w:r>
      <w:r w:rsidRPr="00A450D7">
        <w:t xml:space="preserve"> lze splnit všechny současně v rámci jedné referenční zakázky (významné služby), ale připouští se i splnění požadavků dle písm. a)</w:t>
      </w:r>
      <w:r w:rsidR="002C5154" w:rsidRPr="00A450D7">
        <w:t>,</w:t>
      </w:r>
      <w:r w:rsidRPr="00A450D7">
        <w:t xml:space="preserve"> b)</w:t>
      </w:r>
      <w:r w:rsidR="002C5154" w:rsidRPr="00A450D7">
        <w:t>, c)</w:t>
      </w:r>
      <w:r w:rsidRPr="00A450D7">
        <w:t xml:space="preserve"> odděleně v několika referenčních zakázkách. Každá z těchto referenčních zakázek však musí vždy samostatně dosahovat alespoň minimální úrovně všech požadavků dle písm. a) nebo b)</w:t>
      </w:r>
      <w:r w:rsidR="00824EB6" w:rsidRPr="00A450D7">
        <w:t xml:space="preserve"> </w:t>
      </w:r>
      <w:r w:rsidR="002C5154" w:rsidRPr="00A450D7">
        <w:t xml:space="preserve">nebo c) </w:t>
      </w:r>
      <w:r w:rsidRPr="00A450D7">
        <w:t xml:space="preserve">výše, takže požadavky na obsahovou náplň činností uvedených výše pod jednotlivými písm. </w:t>
      </w:r>
      <w:r w:rsidR="00631306" w:rsidRPr="00A450D7">
        <w:t>a) nebo b)</w:t>
      </w:r>
      <w:r w:rsidR="002C5154" w:rsidRPr="00A450D7">
        <w:t xml:space="preserve"> nebo c)</w:t>
      </w:r>
      <w:r w:rsidR="00984C92" w:rsidRPr="00A450D7">
        <w:t xml:space="preserve"> </w:t>
      </w:r>
      <w:r w:rsidRPr="00A450D7">
        <w:t>nelze za účelem prokázání technické kvalifikace sčítat z více referenčních zakázek (významných služeb).</w:t>
      </w:r>
      <w:r>
        <w:t xml:space="preserve"> </w:t>
      </w:r>
    </w:p>
    <w:p w:rsidR="00F9563F" w:rsidRDefault="00F9563F" w:rsidP="00392730">
      <w:pPr>
        <w:pStyle w:val="Textbezslovn"/>
      </w:pPr>
      <w:r w:rsidRPr="00B22DEE">
        <w:rPr>
          <w:b/>
        </w:rPr>
        <w:t>Návrhem stavby</w:t>
      </w:r>
      <w:r>
        <w:t xml:space="preserve"> se pro účely doložení referenční zakázky uvedené pod písm. b) rozumí dokument, který </w:t>
      </w:r>
      <w:r w:rsidRPr="00F9563F">
        <w:t>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Návrh stavby zároveň ukazuje ekonomické a časové limity budoucí výstavby.</w:t>
      </w:r>
      <w:r w:rsidR="00AE7E95">
        <w:t xml:space="preserve"> </w:t>
      </w:r>
    </w:p>
    <w:p w:rsidR="002C5154" w:rsidRPr="002C5154" w:rsidRDefault="002C5154" w:rsidP="002C5154">
      <w:pPr>
        <w:spacing w:after="120"/>
        <w:ind w:left="737"/>
        <w:jc w:val="both"/>
      </w:pPr>
      <w:r w:rsidRPr="002C5154">
        <w:t>Pokud tyto Pokyny zmiňují „památkově chráněný objekt“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913BB6" w:rsidRPr="00A61A13" w:rsidRDefault="00913BB6" w:rsidP="00913BB6">
      <w:pPr>
        <w:pStyle w:val="Textbezslovn"/>
      </w:pPr>
      <w:r w:rsidRPr="00A61A13">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sidRPr="00A61A13">
        <w:rPr>
          <w:rFonts w:cs="Arial"/>
          <w:bCs/>
        </w:rPr>
        <w:t xml:space="preserve">dokumentace </w:t>
      </w:r>
      <w:r w:rsidRPr="00A61A13">
        <w:t xml:space="preserve">ve stupni DSP+PDPS nebo DUSP+PDPS pro pozemní stavby)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A61A13">
        <w:rPr>
          <w:rFonts w:cs="Arial"/>
          <w:bCs/>
        </w:rPr>
        <w:t xml:space="preserve">dokumentace </w:t>
      </w:r>
      <w:r w:rsidRPr="00A61A13">
        <w:t xml:space="preserve">ve stupni DSP+PDPS nebo DUSP+PDPS pro pozemní stavby)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w:t>
      </w:r>
      <w:r w:rsidRPr="00A61A13">
        <w:lastRenderedPageBreak/>
        <w:t>zpracování projektové dokumentace) bylo dokončeno dříve než před 8 lety.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913BB6" w:rsidRPr="00A61A13" w:rsidRDefault="00913BB6" w:rsidP="00913BB6">
      <w:pPr>
        <w:pStyle w:val="Textbezslovn"/>
      </w:pPr>
      <w:r w:rsidRPr="00A61A13">
        <w:t xml:space="preserve">Pro odstranění pochybností zadavatel upřesňuje, že pro potřeby doložení referenčních zakázek (významných služeb) se zakázka na projektové práce spočívající ve zpracování </w:t>
      </w:r>
      <w:r w:rsidRPr="00A61A13">
        <w:rPr>
          <w:rFonts w:cs="Arial"/>
          <w:bCs/>
        </w:rPr>
        <w:t xml:space="preserve">dokumentace </w:t>
      </w:r>
      <w:r w:rsidRPr="00A61A13">
        <w:t xml:space="preserve">ve stupni DSP+PDPS nebo DUSP+PDPS považuje za dokončenou předáním kompletní nebo DSP+PDPS nebo DUSP+PDPS,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991364">
      <w:pPr>
        <w:pStyle w:val="Odstavec1-1a"/>
        <w:numPr>
          <w:ilvl w:val="0"/>
          <w:numId w:val="13"/>
        </w:numPr>
        <w:spacing w:after="0"/>
      </w:pPr>
      <w:r>
        <w:t>společně s jinými dodavateli, a to v rozsahu, v jakém se na plnění zakázky podílel, nebo</w:t>
      </w:r>
    </w:p>
    <w:p w:rsidR="00392730" w:rsidRDefault="00392730" w:rsidP="00991364">
      <w:pPr>
        <w:pStyle w:val="Odstavec1-1a"/>
        <w:numPr>
          <w:ilvl w:val="0"/>
          <w:numId w:val="13"/>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8A6963">
        <w:t xml:space="preserve"> </w:t>
      </w:r>
      <w:r>
        <w:t>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w:t>
      </w:r>
      <w:r>
        <w:lastRenderedPageBreak/>
        <w:t>odborný personál, který splňuje následující podmínky (což musí vyplývat z dodavatelem předkládaných dokumentů):</w:t>
      </w:r>
    </w:p>
    <w:p w:rsidR="009E1AEE" w:rsidRPr="00631306" w:rsidRDefault="009E1AEE" w:rsidP="00991364">
      <w:pPr>
        <w:pStyle w:val="Odstavec1-1a"/>
        <w:numPr>
          <w:ilvl w:val="0"/>
          <w:numId w:val="18"/>
        </w:numPr>
        <w:rPr>
          <w:b/>
        </w:rPr>
      </w:pPr>
      <w:r w:rsidRPr="00631306">
        <w:rPr>
          <w:b/>
        </w:rPr>
        <w:t xml:space="preserve">vedoucí týmu </w:t>
      </w:r>
    </w:p>
    <w:p w:rsidR="009E3C1B" w:rsidRPr="00631306" w:rsidRDefault="009E1AEE" w:rsidP="009E1AEE">
      <w:pPr>
        <w:pStyle w:val="Odrka1-2-"/>
      </w:pPr>
      <w:r w:rsidRPr="00631306">
        <w:t xml:space="preserve">vysokoškolské vzdělání; </w:t>
      </w:r>
    </w:p>
    <w:p w:rsidR="009E1AEE" w:rsidRPr="00631306" w:rsidRDefault="009E1AEE" w:rsidP="009E1AEE">
      <w:pPr>
        <w:pStyle w:val="Odrka1-2-"/>
      </w:pPr>
      <w:r w:rsidRPr="00631306">
        <w:t>nejméně 5 let praxe v projektování obdobných zakázek</w:t>
      </w:r>
      <w:r w:rsidR="00631306" w:rsidRPr="00631306">
        <w:t>;</w:t>
      </w:r>
      <w:r w:rsidRPr="00631306">
        <w:t xml:space="preserve"> </w:t>
      </w:r>
    </w:p>
    <w:p w:rsidR="009E1AEE" w:rsidRPr="00631306" w:rsidRDefault="009E1AEE" w:rsidP="009E1AEE">
      <w:pPr>
        <w:pStyle w:val="Odrka1-2-"/>
      </w:pPr>
      <w:r w:rsidRPr="00631306">
        <w:t xml:space="preserve">autorizace v rozsahu dle § 5 odst. 3 písm. </w:t>
      </w:r>
      <w:r w:rsidR="00631306" w:rsidRPr="00631306">
        <w:t>a</w:t>
      </w:r>
      <w:r w:rsidRPr="00631306">
        <w:t xml:space="preserve">) zák. č. 360/1992 Sb., o výkonu povolání autorizovaných architektů a o výkonu povolání autorizovaných inženýrů a techniků činných ve výstavbě, ve znění pozdějších předpisů (dále jen „autorizační zákon“), tedy pro </w:t>
      </w:r>
      <w:r w:rsidR="00631306" w:rsidRPr="00631306">
        <w:t>pozemní stavby</w:t>
      </w:r>
      <w:r w:rsidRPr="00631306">
        <w:t xml:space="preserve">; </w:t>
      </w:r>
    </w:p>
    <w:p w:rsidR="00913BB6" w:rsidRPr="008B2180" w:rsidRDefault="00913BB6" w:rsidP="00913BB6">
      <w:pPr>
        <w:pStyle w:val="Odrka1-2-"/>
      </w:pPr>
      <w:r w:rsidRPr="000A15F9">
        <w:t xml:space="preserve">prokázat zkušenosti s plněním alespoň dvou zakázek na projektové práce </w:t>
      </w:r>
      <w:r>
        <w:t xml:space="preserve">spočívající ve zpracování dokumentace </w:t>
      </w:r>
      <w:r w:rsidRPr="000A15F9">
        <w:t>pro stavby pozemních staveb ve stupni DSP+PDPS nebo DUSP</w:t>
      </w:r>
      <w:r>
        <w:t>+PDPS</w:t>
      </w:r>
      <w:r w:rsidRPr="000A15F9">
        <w:t xml:space="preserve">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w:t>
      </w:r>
      <w:r w:rsidRPr="008B2180">
        <w:t xml:space="preserve">dokončeno plnění v rozsahu referované činnosti;  </w:t>
      </w:r>
    </w:p>
    <w:p w:rsidR="009E1AEE" w:rsidRPr="00631306" w:rsidRDefault="009E1AEE" w:rsidP="00991364">
      <w:pPr>
        <w:pStyle w:val="Odstavec1-1a"/>
        <w:numPr>
          <w:ilvl w:val="0"/>
          <w:numId w:val="14"/>
        </w:numPr>
        <w:rPr>
          <w:b/>
        </w:rPr>
      </w:pPr>
      <w:r w:rsidRPr="00631306">
        <w:rPr>
          <w:b/>
        </w:rPr>
        <w:t>specialista na pozemní stavby</w:t>
      </w:r>
    </w:p>
    <w:p w:rsidR="00355D2A" w:rsidRPr="00631306" w:rsidRDefault="009E1AEE" w:rsidP="00355D2A">
      <w:pPr>
        <w:pStyle w:val="Odrka1-2-"/>
      </w:pPr>
      <w:r w:rsidRPr="00631306">
        <w:t xml:space="preserve">vysokoškolské vzdělání; </w:t>
      </w:r>
    </w:p>
    <w:p w:rsidR="00631306" w:rsidRPr="00631306" w:rsidRDefault="009E1AEE" w:rsidP="00631306">
      <w:pPr>
        <w:pStyle w:val="Odrka1-2-"/>
      </w:pPr>
      <w:r w:rsidRPr="00631306">
        <w:t xml:space="preserve">nejméně 5 let praxe </w:t>
      </w:r>
      <w:r w:rsidR="00631306" w:rsidRPr="00631306">
        <w:t xml:space="preserve">ve svém oboru (pozemní stavby) v projektování obdobných zakázek; </w:t>
      </w:r>
    </w:p>
    <w:p w:rsidR="009E1AEE" w:rsidRDefault="009E1AEE" w:rsidP="00355D2A">
      <w:pPr>
        <w:pStyle w:val="Odrka1-2-"/>
      </w:pPr>
      <w:r w:rsidRPr="00631306">
        <w:t>autorizace v rozsahu dle § 5 odst. 3 písm. a) autorizačního zákona, tedy v oboru pozemní stavby;</w:t>
      </w:r>
    </w:p>
    <w:p w:rsidR="009E1AEE" w:rsidRPr="00B25660" w:rsidRDefault="00631306" w:rsidP="00991364">
      <w:pPr>
        <w:pStyle w:val="Odstavec1-1a"/>
        <w:numPr>
          <w:ilvl w:val="0"/>
          <w:numId w:val="14"/>
        </w:numPr>
        <w:rPr>
          <w:b/>
        </w:rPr>
      </w:pPr>
      <w:r w:rsidRPr="00B25660">
        <w:rPr>
          <w:b/>
        </w:rPr>
        <w:t>architekt</w:t>
      </w:r>
    </w:p>
    <w:p w:rsidR="00355D2A" w:rsidRPr="00B25660" w:rsidRDefault="009E1AEE" w:rsidP="00355D2A">
      <w:pPr>
        <w:pStyle w:val="Odrka1-2-"/>
      </w:pPr>
      <w:r w:rsidRPr="00B25660">
        <w:t xml:space="preserve">vysokoškolské vzdělání; </w:t>
      </w:r>
    </w:p>
    <w:p w:rsidR="00355D2A" w:rsidRPr="00B25660" w:rsidRDefault="009E1AEE" w:rsidP="00355D2A">
      <w:pPr>
        <w:pStyle w:val="Odrka1-2-"/>
      </w:pPr>
      <w:r w:rsidRPr="00B25660">
        <w:t xml:space="preserve">nejméně 5 let praxe </w:t>
      </w:r>
      <w:r w:rsidR="00AE7E95" w:rsidRPr="00B25660">
        <w:t>ve zpracování návrh</w:t>
      </w:r>
      <w:r w:rsidR="005206F6" w:rsidRPr="00B25660">
        <w:t>ů</w:t>
      </w:r>
      <w:r w:rsidR="00AE7E95" w:rsidRPr="00B25660">
        <w:t xml:space="preserve"> stav</w:t>
      </w:r>
      <w:r w:rsidR="005206F6" w:rsidRPr="00B25660">
        <w:t>eb</w:t>
      </w:r>
      <w:r w:rsidR="00AE7E95" w:rsidRPr="00B25660">
        <w:t xml:space="preserve"> </w:t>
      </w:r>
      <w:r w:rsidR="00C828A8">
        <w:t xml:space="preserve">pro rekonstrukci nebo novostavbu </w:t>
      </w:r>
      <w:r w:rsidR="00AE7E95" w:rsidRPr="00B25660">
        <w:t>pozemních staveb</w:t>
      </w:r>
      <w:r w:rsidRPr="00B25660">
        <w:t>;</w:t>
      </w:r>
    </w:p>
    <w:p w:rsidR="00631306" w:rsidRPr="00B25660" w:rsidRDefault="009E1AEE" w:rsidP="00631306">
      <w:pPr>
        <w:pStyle w:val="Odrka1-2-"/>
      </w:pPr>
      <w:r w:rsidRPr="00B25660">
        <w:t xml:space="preserve">autorizace v rozsahu dle </w:t>
      </w:r>
      <w:r w:rsidR="00631306" w:rsidRPr="00B25660">
        <w:t>§ 4 odst. 2 písm. a) autorizačního zákona, tedy v oboru architektura;</w:t>
      </w:r>
    </w:p>
    <w:p w:rsidR="009E1AEE" w:rsidRPr="008B7FF0" w:rsidRDefault="009E1AEE" w:rsidP="00991364">
      <w:pPr>
        <w:pStyle w:val="Odstavec1-1a"/>
        <w:numPr>
          <w:ilvl w:val="0"/>
          <w:numId w:val="14"/>
        </w:numPr>
        <w:rPr>
          <w:b/>
        </w:rPr>
      </w:pPr>
      <w:r w:rsidRPr="008B7FF0">
        <w:rPr>
          <w:b/>
        </w:rPr>
        <w:t xml:space="preserve">specialista na sdělovací </w:t>
      </w:r>
      <w:r w:rsidR="008B7FF0" w:rsidRPr="008B7FF0">
        <w:rPr>
          <w:b/>
        </w:rPr>
        <w:t>a zabezpečovací zařízení</w:t>
      </w:r>
    </w:p>
    <w:p w:rsidR="00355D2A" w:rsidRPr="008B7FF0" w:rsidRDefault="009E1AEE" w:rsidP="00355D2A">
      <w:pPr>
        <w:pStyle w:val="Odrka1-2-"/>
      </w:pPr>
      <w:r w:rsidRPr="008B7FF0">
        <w:t xml:space="preserve">vysokoškolské vzdělání; </w:t>
      </w:r>
    </w:p>
    <w:p w:rsidR="008B7FF0" w:rsidRPr="008B7FF0" w:rsidRDefault="009E1AEE" w:rsidP="008B7FF0">
      <w:pPr>
        <w:pStyle w:val="Odrka1-2-"/>
      </w:pPr>
      <w:r w:rsidRPr="008B7FF0">
        <w:t>nejméně 5 let praxe v</w:t>
      </w:r>
      <w:r w:rsidR="008B7FF0" w:rsidRPr="008B7FF0">
        <w:t xml:space="preserve"> projektování v oboru své specializace;</w:t>
      </w:r>
    </w:p>
    <w:p w:rsidR="009E1AEE" w:rsidRPr="008B7FF0" w:rsidRDefault="009E1AEE" w:rsidP="00355D2A">
      <w:pPr>
        <w:pStyle w:val="Odrka1-2-"/>
      </w:pPr>
      <w:r w:rsidRPr="008B7FF0">
        <w:t>autorizace v rozsahu dle § 5 odst. 3 písm. e) autorizačního zákona, tedy v oboru tech</w:t>
      </w:r>
      <w:r w:rsidR="008B7FF0" w:rsidRPr="008B7FF0">
        <w:t>nolo</w:t>
      </w:r>
      <w:r w:rsidR="00913BB6">
        <w:t>g</w:t>
      </w:r>
      <w:r w:rsidRPr="008B7FF0">
        <w:t xml:space="preserve">ická zařízení staveb; </w:t>
      </w:r>
    </w:p>
    <w:p w:rsidR="009E1AEE" w:rsidRPr="008B7FF0" w:rsidRDefault="009E1AEE" w:rsidP="00991364">
      <w:pPr>
        <w:pStyle w:val="Odstavec1-1a"/>
        <w:numPr>
          <w:ilvl w:val="0"/>
          <w:numId w:val="14"/>
        </w:numPr>
        <w:rPr>
          <w:b/>
        </w:rPr>
      </w:pPr>
      <w:r w:rsidRPr="008B7FF0">
        <w:rPr>
          <w:b/>
        </w:rPr>
        <w:t xml:space="preserve">specialista na </w:t>
      </w:r>
      <w:r w:rsidR="008B7FF0" w:rsidRPr="008B7FF0">
        <w:rPr>
          <w:b/>
        </w:rPr>
        <w:t>technická zařízení budov</w:t>
      </w:r>
    </w:p>
    <w:p w:rsidR="00355D2A" w:rsidRPr="008B7FF0" w:rsidRDefault="009E1AEE" w:rsidP="00355D2A">
      <w:pPr>
        <w:pStyle w:val="Odrka1-2-"/>
      </w:pPr>
      <w:r w:rsidRPr="008B7FF0">
        <w:t xml:space="preserve">vysokoškolské vzdělání; </w:t>
      </w:r>
    </w:p>
    <w:p w:rsidR="00355D2A" w:rsidRPr="008B7FF0" w:rsidRDefault="009E1AEE" w:rsidP="00355D2A">
      <w:pPr>
        <w:pStyle w:val="Odrka1-2-"/>
      </w:pPr>
      <w:r w:rsidRPr="008B7FF0">
        <w:t>nejméně 5 let praxe ve svém oboru</w:t>
      </w:r>
      <w:r w:rsidR="00503605" w:rsidRPr="008B7FF0">
        <w:t xml:space="preserve"> </w:t>
      </w:r>
      <w:r w:rsidRPr="008B7FF0">
        <w:t xml:space="preserve">v projektování obdobných zakázek; </w:t>
      </w:r>
    </w:p>
    <w:p w:rsidR="008B7FF0" w:rsidRPr="008B7FF0" w:rsidRDefault="009E1AEE" w:rsidP="0060566E">
      <w:pPr>
        <w:pStyle w:val="Odrka1-2-"/>
      </w:pPr>
      <w:r w:rsidRPr="008B7FF0">
        <w:t xml:space="preserve">autorizace v rozsahu dle § 5 odst. 3 písm. </w:t>
      </w:r>
      <w:r w:rsidR="008B7FF0" w:rsidRPr="008B7FF0">
        <w:t>f</w:t>
      </w:r>
      <w:r w:rsidRPr="008B7FF0">
        <w:t xml:space="preserve">) autorizačního zákona, tedy v oboru </w:t>
      </w:r>
      <w:r w:rsidR="008B7FF0" w:rsidRPr="008B7FF0">
        <w:t xml:space="preserve">technika prostředí staveb, </w:t>
      </w:r>
      <w:r w:rsidR="008B7FF0" w:rsidRPr="00491EE3">
        <w:t>specializace technická zařízení staveb</w:t>
      </w:r>
      <w:r w:rsidR="0060566E" w:rsidRPr="00491EE3">
        <w:t>, nebo specializace vytápění a vzduchotechnika a specializace zdravotní technika</w:t>
      </w:r>
      <w:r w:rsidR="008B7FF0" w:rsidRPr="008B7FF0">
        <w:t xml:space="preserve">; </w:t>
      </w:r>
    </w:p>
    <w:p w:rsidR="009E1AEE" w:rsidRPr="008B7FF0" w:rsidRDefault="009E1AEE" w:rsidP="00991364">
      <w:pPr>
        <w:pStyle w:val="Odstavec1-1a"/>
        <w:numPr>
          <w:ilvl w:val="0"/>
          <w:numId w:val="14"/>
        </w:numPr>
        <w:rPr>
          <w:b/>
        </w:rPr>
      </w:pPr>
      <w:r w:rsidRPr="008B7FF0">
        <w:rPr>
          <w:b/>
        </w:rPr>
        <w:t xml:space="preserve">specialista na </w:t>
      </w:r>
      <w:r w:rsidR="008B7FF0" w:rsidRPr="008B7FF0">
        <w:rPr>
          <w:b/>
        </w:rPr>
        <w:t>elektrotechnická zařízení</w:t>
      </w:r>
    </w:p>
    <w:p w:rsidR="00355D2A" w:rsidRPr="008B7FF0" w:rsidRDefault="009E1AEE" w:rsidP="00355D2A">
      <w:pPr>
        <w:pStyle w:val="Odrka1-2-"/>
      </w:pPr>
      <w:r w:rsidRPr="008B7FF0">
        <w:t xml:space="preserve">vysokoškolské vzdělání;  </w:t>
      </w:r>
    </w:p>
    <w:p w:rsidR="008B7FF0" w:rsidRPr="008B7FF0" w:rsidRDefault="009E1AEE" w:rsidP="008B7FF0">
      <w:pPr>
        <w:pStyle w:val="Odrka1-2-"/>
      </w:pPr>
      <w:r w:rsidRPr="008B7FF0">
        <w:t xml:space="preserve">nejméně 5 let praxe v projektování </w:t>
      </w:r>
      <w:r w:rsidR="008B7FF0" w:rsidRPr="008B7FF0">
        <w:t xml:space="preserve">v oboru své specializace (elektrotechnická zařízení); </w:t>
      </w:r>
    </w:p>
    <w:p w:rsidR="008B7FF0" w:rsidRPr="008B7FF0" w:rsidRDefault="009E1AEE" w:rsidP="008B7FF0">
      <w:pPr>
        <w:pStyle w:val="Odrka1-2-"/>
      </w:pPr>
      <w:r w:rsidRPr="008B7FF0">
        <w:t xml:space="preserve">autorizace v rozsahu dle § 5 odst. 3 písm. </w:t>
      </w:r>
      <w:r w:rsidR="008B7FF0" w:rsidRPr="008B7FF0">
        <w:t>f</w:t>
      </w:r>
      <w:r w:rsidRPr="008B7FF0">
        <w:t xml:space="preserve">) autorizačního zákona, tedy v oboru </w:t>
      </w:r>
      <w:r w:rsidR="008B7FF0" w:rsidRPr="008B7FF0">
        <w:t>technika prostředí staveb, specializace elektrotechnická zařízení staveb;</w:t>
      </w:r>
    </w:p>
    <w:p w:rsidR="009E1AEE" w:rsidRPr="008B7FF0" w:rsidRDefault="009E1AEE" w:rsidP="00991364">
      <w:pPr>
        <w:pStyle w:val="Odstavec1-1a"/>
        <w:numPr>
          <w:ilvl w:val="0"/>
          <w:numId w:val="14"/>
        </w:numPr>
        <w:rPr>
          <w:b/>
        </w:rPr>
      </w:pPr>
      <w:r w:rsidRPr="008B7FF0">
        <w:rPr>
          <w:b/>
        </w:rPr>
        <w:t xml:space="preserve">specialista na požární bezpečnost </w:t>
      </w:r>
    </w:p>
    <w:p w:rsidR="00355D2A" w:rsidRPr="008B7FF0" w:rsidRDefault="009E1AEE" w:rsidP="00355D2A">
      <w:pPr>
        <w:pStyle w:val="Odrka1-2-"/>
      </w:pPr>
      <w:r w:rsidRPr="008B7FF0">
        <w:t xml:space="preserve">minimálně středoškolské vzdělání; </w:t>
      </w:r>
    </w:p>
    <w:p w:rsidR="00355D2A" w:rsidRPr="008B7FF0" w:rsidRDefault="009E1AEE" w:rsidP="00355D2A">
      <w:pPr>
        <w:pStyle w:val="Odrka1-2-"/>
      </w:pPr>
      <w:r w:rsidRPr="008B7FF0">
        <w:lastRenderedPageBreak/>
        <w:t>nejméně 3 roky praxe v projektování v oboru své specializace</w:t>
      </w:r>
      <w:r w:rsidR="00503605" w:rsidRPr="008B7FF0">
        <w:t xml:space="preserve"> (požární bezpečnost)</w:t>
      </w:r>
      <w:r w:rsidRPr="008B7FF0">
        <w:t xml:space="preserve">; </w:t>
      </w:r>
    </w:p>
    <w:p w:rsidR="009E1AEE" w:rsidRDefault="009E1AEE" w:rsidP="00355D2A">
      <w:pPr>
        <w:pStyle w:val="Odrka1-2-"/>
      </w:pPr>
      <w:r w:rsidRPr="008B7FF0">
        <w:t>autorizace v rozsahu dle § 5 odst. 3 písm. j) autorizačního zákona, tedy v oboru požární bezpečnost staveb;</w:t>
      </w:r>
    </w:p>
    <w:p w:rsidR="009E1AEE" w:rsidRPr="008B7FF0" w:rsidRDefault="009E1AEE" w:rsidP="00991364">
      <w:pPr>
        <w:pStyle w:val="Odstavec1-1a"/>
        <w:numPr>
          <w:ilvl w:val="0"/>
          <w:numId w:val="14"/>
        </w:numPr>
        <w:rPr>
          <w:b/>
        </w:rPr>
      </w:pPr>
      <w:r w:rsidRPr="008B7FF0">
        <w:rPr>
          <w:b/>
        </w:rPr>
        <w:t>specialista na inženýrskou činnost</w:t>
      </w:r>
    </w:p>
    <w:p w:rsidR="00355D2A" w:rsidRPr="008B7FF0" w:rsidRDefault="009E1AEE" w:rsidP="00355D2A">
      <w:pPr>
        <w:pStyle w:val="Odrka1-2-"/>
      </w:pPr>
      <w:r w:rsidRPr="008B7FF0">
        <w:t xml:space="preserve">minimálně středoškolské vzdělání; </w:t>
      </w:r>
    </w:p>
    <w:p w:rsidR="009E1AEE" w:rsidRPr="008B7FF0" w:rsidRDefault="009E1AEE" w:rsidP="00355D2A">
      <w:pPr>
        <w:pStyle w:val="Odrka1-2-"/>
      </w:pPr>
      <w:r w:rsidRPr="008B7FF0">
        <w:t>nejméně 5 let praxe při provádění služeb spočívajících mimo jiné ve výkonu inženýrské činnosti pro vydání stavebního povolení nebo společného povolení</w:t>
      </w:r>
      <w:r w:rsidR="0079069D" w:rsidRPr="008B7FF0">
        <w:t>,</w:t>
      </w:r>
      <w:r w:rsidRPr="008B7FF0">
        <w:t xml:space="preserve"> včetn</w:t>
      </w:r>
      <w:r w:rsidR="008A6963">
        <w:t>ě majetkoprávní přípravy staveb.</w:t>
      </w:r>
    </w:p>
    <w:p w:rsidR="00913BB6" w:rsidRPr="00913BB6" w:rsidRDefault="00913BB6" w:rsidP="008B7FF0">
      <w:pPr>
        <w:pStyle w:val="Textbezslovn"/>
        <w:spacing w:before="240"/>
      </w:pPr>
      <w:r w:rsidRPr="00913BB6">
        <w:rPr>
          <w:b/>
        </w:rPr>
        <w:t xml:space="preserve">Obdobnými zakázkami </w:t>
      </w:r>
      <w:r w:rsidRPr="00913BB6">
        <w:t>se u příslušných členů odborného personálu, u kterých je požadována praxe v projektování obdobných zakázek, rozumí projektové práce spočívající ve zpracování dokumentace ve stupni DSP+PDPS nebo DUSP+PDPS, příp. jejich aktualizace, pro pozemní stavby dle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rsidR="00B70333" w:rsidRDefault="00B70333" w:rsidP="009E1AEE">
      <w:pPr>
        <w:pStyle w:val="Textbezslovn"/>
      </w:pPr>
      <w:r>
        <w:t xml:space="preserve">Pozemními stavbami se u osob odborného personálu rozumí </w:t>
      </w:r>
      <w:r w:rsidRPr="000A15F9">
        <w:t>pozemní stavb</w:t>
      </w:r>
      <w:r>
        <w:t>y</w:t>
      </w:r>
      <w:r w:rsidRPr="000A15F9">
        <w:t xml:space="preserve"> ve smyslu §</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skutečně </w:t>
      </w:r>
      <w:r w:rsidRPr="008B7FF0">
        <w:t>podílel</w:t>
      </w:r>
      <w:r w:rsidR="008B7FF0" w:rsidRPr="008B7FF0">
        <w:t>.</w:t>
      </w:r>
      <w:r w:rsidRPr="008B7FF0">
        <w:t xml:space="preserve"> Za tímto</w:t>
      </w:r>
      <w:r>
        <w:t xml:space="preserve">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2C5154" w:rsidRDefault="009E1AEE" w:rsidP="00A450D7">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w:t>
      </w:r>
      <w:r w:rsidR="00A450D7">
        <w:t>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lastRenderedPageBreak/>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w:t>
      </w:r>
      <w:r w:rsidR="00797954">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797954">
        <w:t xml:space="preserve">jsou Česká komora </w:t>
      </w:r>
      <w:r w:rsidR="00797954">
        <w:lastRenderedPageBreak/>
        <w:t>architektů a</w:t>
      </w:r>
      <w:r>
        <w:t xml:space="preserve"> Česká komora autorizovaných inženýrů a techniků činných ve výstavbě, </w:t>
      </w:r>
      <w:r w:rsidR="00797954">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54589807"/>
      <w:r>
        <w:lastRenderedPageBreak/>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9915D0">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w:t>
      </w:r>
      <w:r>
        <w:lastRenderedPageBreak/>
        <w:t>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w:t>
      </w:r>
      <w:r w:rsidR="008B7FF0">
        <w:t xml:space="preserve">DUSP a </w:t>
      </w:r>
      <w:r w:rsidR="00774789">
        <w:t xml:space="preserve">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8B7FF0">
        <w:t xml:space="preserve">DUSP a </w:t>
      </w:r>
      <w:r>
        <w:t xml:space="preserve"> PDPS podle členění na základní a dodatečné služby, cenu za výkon autorského dozoru, dále Cenu Díla dle členění na Cenu za zpracování </w:t>
      </w:r>
      <w:r w:rsidR="00831BA1">
        <w:t>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54589808"/>
      <w:r>
        <w:lastRenderedPageBreak/>
        <w:t>JAZYK NABÍDEK</w:t>
      </w:r>
      <w:r w:rsidR="008F0019" w:rsidRPr="008F0019">
        <w:t xml:space="preserve"> </w:t>
      </w:r>
      <w:r w:rsidR="008F001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54589809"/>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lastRenderedPageBreak/>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54589810"/>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7834EC">
        <w:t>DUSP</w:t>
      </w:r>
      <w:r>
        <w:t xml:space="preserve">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E11D57" w:rsidRDefault="00E11D57" w:rsidP="0063578F">
      <w:pPr>
        <w:pStyle w:val="Text1-1"/>
      </w:pPr>
      <w:r w:rsidRPr="007A73C6">
        <w:rPr>
          <w:b/>
        </w:rPr>
        <w:t xml:space="preserve">Zadavatel stanovuje závaznou zadávací podmínku tak, že částka </w:t>
      </w:r>
      <w:r>
        <w:rPr>
          <w:b/>
        </w:rPr>
        <w:t>21 868 158,-</w:t>
      </w:r>
      <w:r w:rsidRPr="007A73C6">
        <w:rPr>
          <w:b/>
        </w:rPr>
        <w:t xml:space="preserve"> Kč je nejvyšší přípustnou nabídkovou cenou (bez DPH), a to pod sankcí vyloučení z další účasti v </w:t>
      </w:r>
      <w:r>
        <w:rPr>
          <w:b/>
        </w:rPr>
        <w:t>zadávacím</w:t>
      </w:r>
      <w:r w:rsidRPr="007A73C6">
        <w:rPr>
          <w:b/>
        </w:rPr>
        <w:t xml:space="preserve"> řízení.</w:t>
      </w:r>
    </w:p>
    <w:p w:rsidR="0035531B" w:rsidRDefault="0035531B" w:rsidP="007038DC">
      <w:pPr>
        <w:pStyle w:val="Nadpis1-1"/>
      </w:pPr>
      <w:bookmarkStart w:id="16" w:name="_Toc54589811"/>
      <w:r>
        <w:t>VARIANTY NABÍDKY</w:t>
      </w:r>
      <w:bookmarkEnd w:id="16"/>
    </w:p>
    <w:p w:rsidR="0035531B" w:rsidRDefault="00E11D57" w:rsidP="007A73C6">
      <w:pPr>
        <w:pStyle w:val="Text1-1"/>
      </w:pPr>
      <w:r>
        <w:t>Zadavatel nepřipouští předložení varianty nabídky.</w:t>
      </w:r>
    </w:p>
    <w:p w:rsidR="0035531B" w:rsidRDefault="0035531B" w:rsidP="007038DC">
      <w:pPr>
        <w:pStyle w:val="Nadpis1-1"/>
      </w:pPr>
      <w:bookmarkStart w:id="17" w:name="_Toc54589812"/>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54589813"/>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lastRenderedPageBreak/>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54589814"/>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ED2C54" w:rsidRDefault="00804D39" w:rsidP="00631EAA">
            <w:pPr>
              <w:rPr>
                <w:sz w:val="16"/>
                <w:szCs w:val="16"/>
              </w:rPr>
            </w:pPr>
            <w:r w:rsidRPr="00ED2C54">
              <w:rPr>
                <w:sz w:val="16"/>
                <w:szCs w:val="16"/>
              </w:rPr>
              <w:t>Nabídková cena</w:t>
            </w:r>
          </w:p>
        </w:tc>
        <w:tc>
          <w:tcPr>
            <w:tcW w:w="4111" w:type="dxa"/>
            <w:tcBorders>
              <w:bottom w:val="single" w:sz="2" w:space="0" w:color="auto"/>
            </w:tcBorders>
          </w:tcPr>
          <w:p w:rsidR="00804D39" w:rsidRPr="00ED2C54" w:rsidRDefault="00A661D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ED2C54">
              <w:rPr>
                <w:sz w:val="16"/>
                <w:szCs w:val="16"/>
              </w:rPr>
              <w:t>4</w:t>
            </w:r>
            <w:r w:rsidR="00804D39" w:rsidRPr="00ED2C54">
              <w:rPr>
                <w:sz w:val="16"/>
                <w:szCs w:val="16"/>
              </w:rPr>
              <w:t>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ED2C54" w:rsidRDefault="00804D39" w:rsidP="00631EAA">
            <w:pPr>
              <w:rPr>
                <w:b w:val="0"/>
                <w:sz w:val="16"/>
                <w:szCs w:val="16"/>
              </w:rPr>
            </w:pPr>
            <w:r w:rsidRPr="00ED2C54">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ED2C54" w:rsidRDefault="00A661D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ED2C54">
              <w:rPr>
                <w:b w:val="0"/>
                <w:sz w:val="16"/>
                <w:szCs w:val="16"/>
              </w:rPr>
              <w:t>6</w:t>
            </w:r>
            <w:r w:rsidR="00804D39" w:rsidRPr="00ED2C54">
              <w:rPr>
                <w:b w:val="0"/>
                <w:sz w:val="16"/>
                <w:szCs w:val="16"/>
              </w:rPr>
              <w:t>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7834EC">
        <w:t>DUSP</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Takto získaný počet bodů bude vynásoben koeficientem 0,</w:t>
      </w:r>
      <w:r w:rsidR="00A661DE">
        <w:t>4</w:t>
      </w:r>
      <w:r>
        <w:t xml:space="preserve">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lastRenderedPageBreak/>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7834EC" w:rsidRDefault="007834EC" w:rsidP="00631EAA">
            <w:pPr>
              <w:rPr>
                <w:b/>
                <w:sz w:val="16"/>
                <w:szCs w:val="16"/>
              </w:rPr>
            </w:pPr>
            <w:r w:rsidRPr="007834EC">
              <w:rPr>
                <w:b/>
                <w:sz w:val="16"/>
                <w:szCs w:val="16"/>
              </w:rPr>
              <w:t>Nestanovuje se</w:t>
            </w:r>
          </w:p>
        </w:tc>
        <w:tc>
          <w:tcPr>
            <w:tcW w:w="4111" w:type="dxa"/>
            <w:tcBorders>
              <w:bottom w:val="single" w:sz="2" w:space="0" w:color="auto"/>
            </w:tcBorders>
          </w:tcPr>
          <w:p w:rsidR="003A2C23" w:rsidRPr="007834EC" w:rsidRDefault="007834EC" w:rsidP="00631EA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834EC">
              <w:rPr>
                <w:b/>
                <w:sz w:val="16"/>
                <w:szCs w:val="16"/>
              </w:rPr>
              <w:t>--------------------------</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b w:val="0"/>
                <w:sz w:val="16"/>
                <w:szCs w:val="16"/>
                <w:highlight w:val="green"/>
              </w:rPr>
            </w:pPr>
          </w:p>
        </w:tc>
        <w:tc>
          <w:tcPr>
            <w:tcW w:w="4111" w:type="dxa"/>
            <w:shd w:val="clear" w:color="auto" w:fill="auto"/>
          </w:tcPr>
          <w:p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w:t>
      </w:r>
      <w:r w:rsidR="00E572D2">
        <w:t>na zkušenostech</w:t>
      </w:r>
      <w:r>
        <w:t xml:space="preserve">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7C1404">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2B2301">
            <w:pPr>
              <w:rPr>
                <w:rFonts w:cs="Arial"/>
                <w:bCs/>
              </w:rPr>
            </w:pPr>
            <w:r w:rsidRPr="00B77110">
              <w:rPr>
                <w:rFonts w:cs="Arial"/>
                <w:b/>
                <w:bCs/>
              </w:rPr>
              <w:t>Maximální bodové ohodnocení</w:t>
            </w:r>
            <w:r w:rsidR="007C1404">
              <w:rPr>
                <w:rFonts w:cs="Arial"/>
                <w:bCs/>
              </w:rPr>
              <w:t xml:space="preserve"> (zkušenosti</w:t>
            </w:r>
            <w:r w:rsidRPr="00B77110">
              <w:rPr>
                <w:rFonts w:cs="Arial"/>
                <w:bCs/>
              </w:rPr>
              <w:t>/ počty osob nad rámec maxima již nejsou hodnoceny)</w:t>
            </w:r>
          </w:p>
        </w:tc>
      </w:tr>
      <w:tr w:rsidR="0060566E" w:rsidRPr="00465F4C" w:rsidTr="007C1404">
        <w:trPr>
          <w:trHeight w:val="292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0566E" w:rsidRPr="00B77110" w:rsidRDefault="0060566E" w:rsidP="007834EC">
            <w:pPr>
              <w:jc w:val="both"/>
              <w:rPr>
                <w:rFonts w:cs="Arial"/>
                <w:bCs/>
              </w:rPr>
            </w:pPr>
            <w:r w:rsidRPr="00B77110">
              <w:rPr>
                <w:rFonts w:cs="Arial"/>
                <w:bCs/>
              </w:rPr>
              <w:lastRenderedPageBreak/>
              <w:t>vedoucí týmu</w:t>
            </w:r>
          </w:p>
        </w:tc>
        <w:tc>
          <w:tcPr>
            <w:tcW w:w="3969" w:type="dxa"/>
            <w:tcBorders>
              <w:top w:val="single" w:sz="4" w:space="0" w:color="auto"/>
              <w:left w:val="nil"/>
              <w:bottom w:val="single" w:sz="4" w:space="0" w:color="auto"/>
              <w:right w:val="single" w:sz="4" w:space="0" w:color="auto"/>
            </w:tcBorders>
            <w:shd w:val="clear" w:color="auto" w:fill="auto"/>
          </w:tcPr>
          <w:p w:rsidR="0060566E" w:rsidRPr="007834EC" w:rsidRDefault="0060566E" w:rsidP="00CC1703">
            <w:pPr>
              <w:jc w:val="both"/>
              <w:rPr>
                <w:rFonts w:cs="Arial"/>
                <w:bCs/>
                <w:color w:val="00B0F0"/>
              </w:rPr>
            </w:pPr>
            <w:r w:rsidRPr="00F529D9">
              <w:rPr>
                <w:rFonts w:cs="Arial"/>
                <w:bCs/>
              </w:rPr>
              <w:t xml:space="preserve">zkušenost s plněním zakázky na </w:t>
            </w:r>
            <w:r w:rsidRPr="00F529D9">
              <w:rPr>
                <w:rFonts w:cs="Calibri"/>
              </w:rPr>
              <w:t xml:space="preserve">projektové </w:t>
            </w:r>
            <w:r w:rsidRPr="00F529D9">
              <w:rPr>
                <w:rFonts w:cs="Arial"/>
                <w:bCs/>
              </w:rPr>
              <w:t xml:space="preserve">práce spočívající ve zpracování dokumentace pro pozemní stavby ve stupni DSP+PDPS nebo </w:t>
            </w:r>
            <w:r w:rsidRPr="00F529D9">
              <w:rPr>
                <w:rFonts w:cs="Calibri"/>
              </w:rPr>
              <w:t>DUSP+PDPS</w:t>
            </w:r>
            <w:r w:rsidR="00CC1703">
              <w:rPr>
                <w:rFonts w:cs="Arial"/>
                <w:bCs/>
              </w:rPr>
              <w:t xml:space="preserve"> </w:t>
            </w:r>
            <w:r w:rsidRPr="00F529D9">
              <w:rPr>
                <w:rFonts w:cs="Arial"/>
                <w:bCs/>
              </w:rPr>
              <w:t xml:space="preserve">ve funkci vedoucího týmu s hodnotou zakázky na </w:t>
            </w:r>
            <w:r w:rsidRPr="00F529D9">
              <w:rPr>
                <w:rFonts w:cs="Calibri"/>
              </w:rPr>
              <w:t xml:space="preserve">projektové </w:t>
            </w:r>
            <w:r w:rsidRPr="00F529D9">
              <w:rPr>
                <w:rFonts w:cs="Arial"/>
                <w:bCs/>
              </w:rPr>
              <w:t xml:space="preserve">práce nejméně </w:t>
            </w:r>
            <w:r>
              <w:rPr>
                <w:rFonts w:cs="Arial"/>
                <w:bCs/>
              </w:rPr>
              <w:t>8 0</w:t>
            </w:r>
            <w:r w:rsidRPr="00F529D9">
              <w:rPr>
                <w:rFonts w:cs="Arial"/>
                <w:bCs/>
              </w:rPr>
              <w:t>00 000</w:t>
            </w:r>
            <w:r w:rsidRPr="00F529D9">
              <w:rPr>
                <w:rFonts w:cs="Arial"/>
                <w:b/>
                <w:bCs/>
              </w:rPr>
              <w:t xml:space="preserve"> </w:t>
            </w:r>
            <w:r w:rsidRPr="00F529D9">
              <w:rPr>
                <w:rFonts w:cs="Arial"/>
                <w:bCs/>
              </w:rPr>
              <w:t xml:space="preserve">Kč bez DPH </w:t>
            </w:r>
            <w:r w:rsidR="00CC1703">
              <w:rPr>
                <w:rFonts w:cs="Arial"/>
                <w:bCs/>
              </w:rPr>
              <w:t xml:space="preserve">(v souhrnu za oba stupně) </w:t>
            </w:r>
            <w:r w:rsidRPr="00F529D9">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60566E" w:rsidRPr="00B77110" w:rsidRDefault="0060566E" w:rsidP="007834EC">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60566E" w:rsidRPr="00B77110" w:rsidRDefault="00F66640" w:rsidP="007834EC">
            <w:pPr>
              <w:rPr>
                <w:rFonts w:cs="Arial"/>
                <w:bCs/>
              </w:rPr>
            </w:pPr>
            <w:r>
              <w:rPr>
                <w:rFonts w:cs="Arial"/>
                <w:bCs/>
              </w:rPr>
              <w:t>6</w:t>
            </w:r>
          </w:p>
        </w:tc>
      </w:tr>
      <w:tr w:rsidR="0060566E" w:rsidRPr="00465F4C" w:rsidTr="007C1404">
        <w:trPr>
          <w:trHeight w:val="1924"/>
        </w:trPr>
        <w:tc>
          <w:tcPr>
            <w:tcW w:w="1843" w:type="dxa"/>
            <w:tcBorders>
              <w:top w:val="single" w:sz="4" w:space="0" w:color="auto"/>
              <w:left w:val="single" w:sz="4" w:space="0" w:color="auto"/>
              <w:right w:val="single" w:sz="4" w:space="0" w:color="auto"/>
            </w:tcBorders>
          </w:tcPr>
          <w:p w:rsidR="0060566E" w:rsidRPr="00A450D7" w:rsidRDefault="0060566E" w:rsidP="007834EC">
            <w:pPr>
              <w:rPr>
                <w:rFonts w:cs="Arial"/>
                <w:bCs/>
                <w:highlight w:val="yellow"/>
              </w:rPr>
            </w:pPr>
            <w:r w:rsidRPr="00AE7E95">
              <w:rPr>
                <w:rFonts w:cs="Arial"/>
                <w:bCs/>
              </w:rPr>
              <w:t xml:space="preserve">architekt </w:t>
            </w:r>
          </w:p>
        </w:tc>
        <w:tc>
          <w:tcPr>
            <w:tcW w:w="3969" w:type="dxa"/>
            <w:tcBorders>
              <w:top w:val="single" w:sz="4" w:space="0" w:color="auto"/>
              <w:left w:val="single" w:sz="4" w:space="0" w:color="auto"/>
              <w:right w:val="single" w:sz="4" w:space="0" w:color="auto"/>
            </w:tcBorders>
            <w:shd w:val="clear" w:color="auto" w:fill="auto"/>
          </w:tcPr>
          <w:p w:rsidR="0060566E" w:rsidRPr="00491EE3" w:rsidRDefault="0060566E" w:rsidP="00F76C56">
            <w:pPr>
              <w:jc w:val="both"/>
              <w:rPr>
                <w:rFonts w:cs="Arial"/>
                <w:bCs/>
                <w:highlight w:val="red"/>
              </w:rPr>
            </w:pPr>
            <w:r w:rsidRPr="00F66640">
              <w:rPr>
                <w:rFonts w:cs="Arial"/>
                <w:bCs/>
              </w:rPr>
              <w:t xml:space="preserve">zkušenost s </w:t>
            </w:r>
            <w:r w:rsidR="00F76C56">
              <w:rPr>
                <w:rFonts w:cs="Arial"/>
                <w:bCs/>
              </w:rPr>
              <w:t>- účastí v soutěži o návrh</w:t>
            </w:r>
            <w:r w:rsidRPr="00F66640">
              <w:rPr>
                <w:rFonts w:cs="Arial"/>
                <w:bCs/>
              </w:rPr>
              <w:t xml:space="preserve"> na zpracování návrhu stavby na rekonstrukci nebo novostavbu pozemní stavby, přičemž návrh stavby získal </w:t>
            </w:r>
            <w:r w:rsidRPr="00F66640">
              <w:rPr>
                <w:rFonts w:cs="Arial"/>
                <w:b/>
                <w:bCs/>
              </w:rPr>
              <w:t>ocenění</w:t>
            </w:r>
            <w:r w:rsidRPr="00F66640">
              <w:rPr>
                <w:rFonts w:cs="Arial"/>
                <w:bCs/>
              </w:rPr>
              <w:t xml:space="preserve"> </w:t>
            </w:r>
            <w:r w:rsidRPr="00F66640">
              <w:rPr>
                <w:rFonts w:cs="Arial"/>
                <w:b/>
                <w:bCs/>
              </w:rPr>
              <w:t>v soutěži o návrh</w:t>
            </w:r>
            <w:r w:rsidRPr="00F66640">
              <w:rPr>
                <w:rFonts w:cs="Arial"/>
                <w:bCs/>
              </w:rPr>
              <w:t xml:space="preserve"> </w:t>
            </w:r>
            <w:r w:rsidR="0055512E" w:rsidRPr="0055512E">
              <w:rPr>
                <w:rFonts w:cs="Arial"/>
                <w:bCs/>
              </w:rPr>
              <w:t xml:space="preserve">dle §143 a n. zákona </w:t>
            </w:r>
            <w:r w:rsidR="00092D05">
              <w:rPr>
                <w:rFonts w:cs="Arial"/>
                <w:bCs/>
              </w:rPr>
              <w:t xml:space="preserve">č. </w:t>
            </w:r>
            <w:r w:rsidR="0055512E" w:rsidRPr="0055512E">
              <w:rPr>
                <w:rFonts w:cs="Arial"/>
                <w:bCs/>
              </w:rPr>
              <w:t>134/2016</w:t>
            </w:r>
            <w:r w:rsidR="00092D05">
              <w:rPr>
                <w:rFonts w:cs="Arial"/>
                <w:bCs/>
              </w:rPr>
              <w:t xml:space="preserve"> Sb.</w:t>
            </w:r>
            <w:r w:rsidR="0055512E" w:rsidRPr="0055512E">
              <w:rPr>
                <w:rFonts w:cs="Arial"/>
                <w:bCs/>
              </w:rPr>
              <w:t xml:space="preserve"> nebo  §102 a n. zákona 137/2006</w:t>
            </w:r>
            <w:r w:rsidR="00092D05">
              <w:rPr>
                <w:rFonts w:cs="Arial"/>
                <w:bCs/>
              </w:rPr>
              <w:t xml:space="preserve"> Sb.</w:t>
            </w:r>
            <w:r w:rsidR="0055512E" w:rsidRPr="0055512E">
              <w:rPr>
                <w:rFonts w:cs="Arial"/>
                <w:bCs/>
              </w:rPr>
              <w:t xml:space="preserve"> nebo obdobné zahraniční úpravy</w:t>
            </w:r>
            <w:r w:rsidR="00F76C56">
              <w:rPr>
                <w:rFonts w:cs="Arial"/>
                <w:bCs/>
              </w:rPr>
              <w:t>, které získal</w:t>
            </w:r>
            <w:r w:rsidR="00E572D2">
              <w:rPr>
                <w:rFonts w:cs="Arial"/>
                <w:bCs/>
              </w:rPr>
              <w:t xml:space="preserve"> v posledních 10 letech před zahájením zadávacího řízení</w:t>
            </w:r>
            <w:r w:rsidR="0055512E">
              <w:rPr>
                <w:rFonts w:cs="Arial"/>
                <w:bCs/>
              </w:rPr>
              <w:t xml:space="preserve">. </w:t>
            </w:r>
            <w:r w:rsidR="0055512E" w:rsidRPr="0055512E">
              <w:rPr>
                <w:rFonts w:cs="Arial"/>
                <w:bCs/>
              </w:rPr>
              <w:t>Oceněn</w:t>
            </w:r>
            <w:r w:rsidR="00D160B9">
              <w:rPr>
                <w:rFonts w:cs="Arial"/>
                <w:bCs/>
              </w:rPr>
              <w:t>ím</w:t>
            </w:r>
            <w:r w:rsidR="0055512E" w:rsidRPr="0055512E">
              <w:rPr>
                <w:rFonts w:cs="Arial"/>
                <w:bCs/>
              </w:rPr>
              <w:t xml:space="preserve"> v soutěži se </w:t>
            </w:r>
            <w:r w:rsidR="0055512E">
              <w:rPr>
                <w:rFonts w:cs="Arial"/>
                <w:bCs/>
              </w:rPr>
              <w:t>rozumí</w:t>
            </w:r>
            <w:r w:rsidR="0055512E" w:rsidRPr="0055512E">
              <w:rPr>
                <w:rFonts w:cs="Arial"/>
                <w:bCs/>
              </w:rPr>
              <w:t xml:space="preserve"> </w:t>
            </w:r>
            <w:r w:rsidR="00D160B9">
              <w:rPr>
                <w:rFonts w:cs="Arial"/>
                <w:bCs/>
              </w:rPr>
              <w:t xml:space="preserve">získání </w:t>
            </w:r>
            <w:r w:rsidR="0055512E" w:rsidRPr="0055512E">
              <w:rPr>
                <w:rFonts w:cs="Arial"/>
                <w:bCs/>
              </w:rPr>
              <w:t>1., 2. nebo 3. cen</w:t>
            </w:r>
            <w:r w:rsidR="00D160B9">
              <w:rPr>
                <w:rFonts w:cs="Arial"/>
                <w:bCs/>
              </w:rPr>
              <w:t>y</w:t>
            </w:r>
            <w:r w:rsidR="0055512E">
              <w:rPr>
                <w:rFonts w:cs="Arial"/>
                <w:bCs/>
              </w:rPr>
              <w:t xml:space="preserve">. </w:t>
            </w:r>
            <w:r w:rsidR="0055512E" w:rsidRPr="0055512E">
              <w:rPr>
                <w:rFonts w:cs="Arial"/>
                <w:bCs/>
              </w:rPr>
              <w:t>Architekt musel být autorem nebo spoluautorem soutěžního návrhu.</w:t>
            </w:r>
          </w:p>
        </w:tc>
        <w:tc>
          <w:tcPr>
            <w:tcW w:w="1559" w:type="dxa"/>
            <w:tcBorders>
              <w:top w:val="single" w:sz="4" w:space="0" w:color="auto"/>
              <w:left w:val="nil"/>
              <w:right w:val="single" w:sz="4" w:space="0" w:color="auto"/>
            </w:tcBorders>
            <w:shd w:val="clear" w:color="auto" w:fill="auto"/>
            <w:vAlign w:val="center"/>
          </w:tcPr>
          <w:p w:rsidR="0060566E" w:rsidRPr="00ED72F4" w:rsidRDefault="00F66640" w:rsidP="007834EC">
            <w:pPr>
              <w:rPr>
                <w:rFonts w:cs="Arial"/>
                <w:bCs/>
              </w:rPr>
            </w:pPr>
            <w:r>
              <w:rPr>
                <w:rFonts w:cs="Arial"/>
                <w:bCs/>
              </w:rPr>
              <w:t>3</w:t>
            </w:r>
            <w:r w:rsidRPr="00287C86">
              <w:rPr>
                <w:rFonts w:cs="Arial"/>
                <w:bCs/>
              </w:rPr>
              <w:t xml:space="preserve"> </w:t>
            </w:r>
            <w:r w:rsidR="0060566E" w:rsidRPr="00287C86">
              <w:rPr>
                <w:rFonts w:cs="Arial"/>
                <w:bCs/>
              </w:rPr>
              <w:t>bod</w:t>
            </w:r>
            <w:r w:rsidR="0060566E">
              <w:rPr>
                <w:rFonts w:cs="Arial"/>
                <w:bCs/>
              </w:rPr>
              <w:t>ů</w:t>
            </w:r>
            <w:r w:rsidR="0060566E" w:rsidRPr="00287C86">
              <w:rPr>
                <w:rFonts w:cs="Arial"/>
                <w:bCs/>
              </w:rPr>
              <w:t xml:space="preserve"> za každou zakázku </w:t>
            </w:r>
          </w:p>
        </w:tc>
        <w:tc>
          <w:tcPr>
            <w:tcW w:w="1560" w:type="dxa"/>
            <w:tcBorders>
              <w:top w:val="single" w:sz="4" w:space="0" w:color="auto"/>
              <w:left w:val="nil"/>
              <w:right w:val="single" w:sz="4" w:space="0" w:color="auto"/>
            </w:tcBorders>
            <w:shd w:val="clear" w:color="auto" w:fill="auto"/>
            <w:vAlign w:val="center"/>
          </w:tcPr>
          <w:p w:rsidR="0060566E" w:rsidRPr="00ED72F4" w:rsidDel="00DA194B" w:rsidRDefault="00F66640" w:rsidP="0060566E">
            <w:pPr>
              <w:rPr>
                <w:rFonts w:cs="Arial"/>
                <w:bCs/>
              </w:rPr>
            </w:pPr>
            <w:r>
              <w:rPr>
                <w:rFonts w:cs="Arial"/>
                <w:bCs/>
              </w:rPr>
              <w:t>9</w:t>
            </w:r>
          </w:p>
        </w:tc>
      </w:tr>
      <w:tr w:rsidR="0060566E" w:rsidRPr="00465F4C" w:rsidTr="0060566E">
        <w:trPr>
          <w:trHeight w:val="1210"/>
        </w:trPr>
        <w:tc>
          <w:tcPr>
            <w:tcW w:w="1843" w:type="dxa"/>
            <w:tcBorders>
              <w:top w:val="single" w:sz="4" w:space="0" w:color="auto"/>
              <w:left w:val="single" w:sz="4" w:space="0" w:color="auto"/>
              <w:bottom w:val="single" w:sz="4" w:space="0" w:color="auto"/>
              <w:right w:val="single" w:sz="4" w:space="0" w:color="auto"/>
            </w:tcBorders>
          </w:tcPr>
          <w:p w:rsidR="0060566E" w:rsidRPr="00B77110" w:rsidRDefault="0060566E" w:rsidP="007834EC">
            <w:pPr>
              <w:rPr>
                <w:rFonts w:cs="Arial"/>
                <w:bCs/>
              </w:rPr>
            </w:pPr>
            <w:r w:rsidRPr="007834E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60566E" w:rsidRPr="00B77110" w:rsidRDefault="0060566E" w:rsidP="00CC1703">
            <w:pPr>
              <w:jc w:val="both"/>
              <w:rPr>
                <w:rFonts w:cs="Arial"/>
                <w:bCs/>
              </w:rPr>
            </w:pPr>
            <w:r w:rsidRPr="007834EC">
              <w:rPr>
                <w:rFonts w:cs="Arial"/>
                <w:bCs/>
              </w:rPr>
              <w:t>zkušenost s výkonem funkce specialisty na inženýrskou činnost u zakázky na projektové práce spočívající ve zpracování dokumentace pro pozemní stavby ve stupni DSP+PDPS nebo DUSP+PDPS</w:t>
            </w:r>
            <w:r w:rsidR="00CC1703">
              <w:rPr>
                <w:rFonts w:cs="Arial"/>
                <w:bCs/>
              </w:rPr>
              <w:t xml:space="preserve"> </w:t>
            </w:r>
            <w:r w:rsidRPr="007834EC">
              <w:rPr>
                <w:rFonts w:cs="Arial"/>
                <w:bCs/>
              </w:rPr>
              <w:t xml:space="preserve">s hodnotou zakázky na projektové práce nejméně </w:t>
            </w:r>
            <w:r>
              <w:rPr>
                <w:rFonts w:cs="Arial"/>
                <w:bCs/>
              </w:rPr>
              <w:t>8 0</w:t>
            </w:r>
            <w:r w:rsidRPr="007834EC">
              <w:rPr>
                <w:rFonts w:cs="Arial"/>
                <w:bCs/>
              </w:rPr>
              <w:t xml:space="preserve">00 000 Kč bez DPH </w:t>
            </w:r>
            <w:r w:rsidR="00CC1703">
              <w:rPr>
                <w:rFonts w:cs="Arial"/>
                <w:bCs/>
              </w:rPr>
              <w:t xml:space="preserve">(v souhrnu za oba stupně) </w:t>
            </w:r>
            <w:r w:rsidRPr="007834EC">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60566E" w:rsidRPr="00B77110" w:rsidRDefault="0060566E" w:rsidP="007834EC">
            <w:pPr>
              <w:rPr>
                <w:rFonts w:cs="Arial"/>
                <w:bCs/>
              </w:rPr>
            </w:pPr>
            <w:r w:rsidRPr="00B77110">
              <w:rPr>
                <w:rFonts w:cs="Arial"/>
                <w:bCs/>
              </w:rPr>
              <w:t>1 bod</w:t>
            </w:r>
            <w:r>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60566E" w:rsidRPr="00B77110" w:rsidRDefault="00F66640" w:rsidP="007834EC">
            <w:pPr>
              <w:rPr>
                <w:rFonts w:cs="Arial"/>
                <w:bCs/>
              </w:rPr>
            </w:pPr>
            <w:r>
              <w:rPr>
                <w:rFonts w:cs="Arial"/>
                <w:bCs/>
              </w:rPr>
              <w:t>3</w:t>
            </w:r>
            <w:r w:rsidRPr="00B77110">
              <w:rPr>
                <w:rFonts w:cs="Arial"/>
                <w:bCs/>
              </w:rPr>
              <w:t xml:space="preserve"> </w:t>
            </w:r>
          </w:p>
          <w:p w:rsidR="0060566E" w:rsidRPr="00B77110" w:rsidRDefault="0060566E" w:rsidP="007834EC">
            <w:pPr>
              <w:rPr>
                <w:rFonts w:cs="Arial"/>
                <w:bCs/>
              </w:rPr>
            </w:pPr>
          </w:p>
        </w:tc>
      </w:tr>
    </w:tbl>
    <w:p w:rsidR="00540DF4" w:rsidRDefault="00540DF4" w:rsidP="00540DF4">
      <w:pPr>
        <w:pStyle w:val="Text1-1"/>
        <w:numPr>
          <w:ilvl w:val="0"/>
          <w:numId w:val="0"/>
        </w:numPr>
        <w:ind w:left="737"/>
      </w:pPr>
    </w:p>
    <w:p w:rsidR="0055512E" w:rsidRDefault="00540DF4" w:rsidP="0055512E">
      <w:pPr>
        <w:pStyle w:val="Text1-1"/>
        <w:numPr>
          <w:ilvl w:val="0"/>
          <w:numId w:val="0"/>
        </w:numPr>
        <w:ind w:left="737"/>
      </w:pPr>
      <w:r w:rsidRPr="00491EE3">
        <w:rPr>
          <w:b/>
        </w:rPr>
        <w:t>Pozemními stavbami</w:t>
      </w:r>
      <w:r>
        <w:t xml:space="preserve"> se u všech hodnocených osob rozumí </w:t>
      </w:r>
      <w:r w:rsidRPr="00F66640">
        <w:rPr>
          <w:b/>
        </w:rPr>
        <w:t>pozemní stavby ve smyslu § 5 odst. 3 písm. a) zák. č. 360/1992 Sb.</w:t>
      </w:r>
      <w:r w:rsidRPr="000A15F9">
        <w:t xml:space="preserve">, o výkonu povolání autorizovaných architektů a o výkonu povolání autorizovaných inženýrů a techniků činných ve výstavbě, </w:t>
      </w:r>
      <w:r>
        <w:t xml:space="preserve">ve znění pozdějších předpisů, </w:t>
      </w:r>
      <w:r w:rsidRPr="000A15F9">
        <w:t xml:space="preserve">a to </w:t>
      </w:r>
      <w:r w:rsidRPr="00F66640">
        <w:rPr>
          <w:b/>
        </w:rPr>
        <w:t>s výjimkou budov pro bydlení, budov a hal pro výrobu a staveb pro zemědělství, skladování a staveb průmyslových</w:t>
      </w:r>
      <w:r>
        <w:t>.</w:t>
      </w:r>
      <w:r w:rsidR="00092D05">
        <w:t xml:space="preserve"> </w:t>
      </w:r>
    </w:p>
    <w:p w:rsidR="00092D05" w:rsidRPr="00092D05" w:rsidRDefault="00092D05" w:rsidP="0055512E">
      <w:pPr>
        <w:pStyle w:val="Text1-1"/>
        <w:numPr>
          <w:ilvl w:val="0"/>
          <w:numId w:val="0"/>
        </w:numPr>
        <w:ind w:left="737"/>
      </w:pPr>
      <w:r>
        <w:t xml:space="preserve">Obdobnou zahraniční úpravou se u zkušenosti architekta rozumí ocenění získané v soutěži o návrh </w:t>
      </w:r>
      <w:r w:rsidRPr="002C5154">
        <w:t>v jiném členském státě Evropské unie, Evropského hospodářského prostoru nebo Švýcarské konfederaci podle tamních právních předpisů</w:t>
      </w:r>
      <w:r>
        <w:t>.</w:t>
      </w:r>
    </w:p>
    <w:p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w:t>
      </w:r>
      <w:r>
        <w:lastRenderedPageBreak/>
        <w:t>ohledně všech parametrů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 „r</w:t>
      </w:r>
      <w:r w:rsidR="00B035B6">
        <w:t>)</w:t>
      </w:r>
      <w:r>
        <w:t xml:space="preserve">“ v profesních životopisech dodavatel vyplňuje za účelem hodnocení pouze u osob v těch funkcích, které mají být hodnoceny. </w:t>
      </w:r>
    </w:p>
    <w:p w:rsidR="00F529D9" w:rsidRDefault="00F529D9" w:rsidP="00F529D9">
      <w:pPr>
        <w:pStyle w:val="Text1-1"/>
        <w:numPr>
          <w:ilvl w:val="0"/>
          <w:numId w:val="0"/>
        </w:numPr>
        <w:ind w:left="737"/>
      </w:pPr>
      <w:r>
        <w:t xml:space="preserve">Obdobným způsobem bude zadavatel postupovat i ohledně hodnocení počtu zkušeností s plněním zakázek u vedoucího týmu, tzn. pokud např. k prokázání kvalifikace vedoucí týmu doloží zkušenost s plněním zakázky na projektové práce pro pozemní stavby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t>ve funkci vedoucího týmu s hodnotou zakázky dosahující minimální výši požadovanou pro účely hodnocení a dokončené v posledních 8</w:t>
      </w:r>
      <w:r w:rsidR="00E572D2">
        <w:t xml:space="preserve"> </w:t>
      </w:r>
      <w:r>
        <w:t>letech</w:t>
      </w:r>
      <w:r w:rsidR="00420CA5">
        <w:t xml:space="preserve"> </w:t>
      </w:r>
      <w:r>
        <w:t xml:space="preserve">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F529D9" w:rsidRDefault="00B77110" w:rsidP="00F529D9">
      <w:pPr>
        <w:pStyle w:val="Text1-1"/>
        <w:numPr>
          <w:ilvl w:val="0"/>
          <w:numId w:val="0"/>
        </w:numPr>
        <w:ind w:left="737"/>
      </w:pPr>
      <w:r>
        <w:t>Doba 8</w:t>
      </w:r>
      <w:r w:rsidR="00E572D2">
        <w:t xml:space="preserve"> </w:t>
      </w:r>
      <w:r>
        <w:t>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w:t>
      </w:r>
      <w:r w:rsidR="00540DF4">
        <w:rPr>
          <w:rFonts w:cs="Arial"/>
          <w:bCs/>
        </w:rPr>
        <w:t>pro pozemní stavby v příslušném stupni</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w:t>
      </w:r>
      <w:r>
        <w:lastRenderedPageBreak/>
        <w:t xml:space="preserve">plnění, které obsahově odpovídá zadavatelem stanovené minimální úrovni hodnocené zkušenosti, a v jakém časovém období byly tyto konkrétní části plnění dokončeny. </w:t>
      </w:r>
      <w:r w:rsidR="00F529D9">
        <w:t xml:space="preserve">Pro odstranění pochybností zadavatel upřesňuje, že pro potřeby doložení referenčních zakázek za účelem hodnocení se zakázka na projektové práce ve stupni </w:t>
      </w:r>
      <w:r w:rsidR="00F529D9" w:rsidRPr="00B77110">
        <w:rPr>
          <w:rFonts w:cs="Arial"/>
          <w:bCs/>
        </w:rPr>
        <w:t xml:space="preserve">DSP+PDPS nebo </w:t>
      </w:r>
      <w:r w:rsidR="00F529D9" w:rsidRPr="00B77110">
        <w:rPr>
          <w:rFonts w:cs="Calibri"/>
        </w:rPr>
        <w:t>DUSP</w:t>
      </w:r>
      <w:r w:rsidR="00F529D9">
        <w:rPr>
          <w:rFonts w:cs="Calibri"/>
        </w:rPr>
        <w:t>+PDPS</w:t>
      </w:r>
      <w:r w:rsidR="00F529D9" w:rsidRPr="00B77110">
        <w:rPr>
          <w:rFonts w:cs="Arial"/>
          <w:bCs/>
        </w:rPr>
        <w:t xml:space="preserve"> </w:t>
      </w:r>
      <w:r w:rsidR="00F529D9">
        <w:t xml:space="preserve">považuje za dokončenou předáním kompletní </w:t>
      </w:r>
      <w:r w:rsidR="00F529D9" w:rsidRPr="00B77110">
        <w:rPr>
          <w:rFonts w:cs="Arial"/>
          <w:bCs/>
        </w:rPr>
        <w:t xml:space="preserve">DSP+PDPS nebo </w:t>
      </w:r>
      <w:r w:rsidR="00F529D9" w:rsidRPr="00B77110">
        <w:rPr>
          <w:rFonts w:cs="Calibri"/>
        </w:rPr>
        <w:t>DUSP</w:t>
      </w:r>
      <w:r w:rsidR="00F529D9">
        <w:rPr>
          <w:rFonts w:cs="Calibri"/>
        </w:rPr>
        <w:t>+PDPS</w:t>
      </w:r>
      <w:r w:rsidR="00F529D9">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lastRenderedPageBreak/>
        <w:t>Takto získaný počet bodů bude vynásoben koeficientem 0,</w:t>
      </w:r>
      <w:r w:rsidR="0060566E">
        <w:t>6</w:t>
      </w:r>
      <w:r>
        <w:t>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0" w:name="_Toc54589815"/>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7A73C6" w:rsidRDefault="007A73C6" w:rsidP="007A73C6">
      <w:pPr>
        <w:pStyle w:val="Text1-1"/>
      </w:pPr>
      <w:r w:rsidRPr="007A73C6">
        <w:t xml:space="preserve">Zadavatel si mimo jiné vyhrazuje právo zrušit výběrové řízení v případě, že k hodnocení připadnou pouze nabídky s nabídkovou cenou převyšující nejvyšší přípustnou nabídkovou cenu uvedenou v čl. 5.3 </w:t>
      </w:r>
      <w:r w:rsidR="00A42619">
        <w:t>těchto Pokynů pro dodavatele</w:t>
      </w:r>
      <w:r w:rsidRPr="007A73C6">
        <w:t>.</w:t>
      </w:r>
    </w:p>
    <w:p w:rsidR="0035531B" w:rsidRDefault="0035531B" w:rsidP="007038DC">
      <w:pPr>
        <w:pStyle w:val="Nadpis1-1"/>
      </w:pPr>
      <w:bookmarkStart w:id="21" w:name="_Toc54589816"/>
      <w:r>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991364">
      <w:pPr>
        <w:pStyle w:val="Odstavec1-1a"/>
        <w:numPr>
          <w:ilvl w:val="0"/>
          <w:numId w:val="16"/>
        </w:numPr>
      </w:pPr>
      <w:r>
        <w:lastRenderedPageBreak/>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991364">
      <w:pPr>
        <w:pStyle w:val="Odstavec1-1a"/>
        <w:numPr>
          <w:ilvl w:val="0"/>
          <w:numId w:val="16"/>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991364">
      <w:pPr>
        <w:pStyle w:val="Odstavec1-1a"/>
        <w:numPr>
          <w:ilvl w:val="0"/>
          <w:numId w:val="16"/>
        </w:numPr>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9915D0">
      <w:pPr>
        <w:pStyle w:val="Textbezslovn"/>
        <w:ind w:left="1077"/>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54589817"/>
      <w:bookmarkStart w:id="23" w:name="_GoBack"/>
      <w:bookmarkEnd w:id="23"/>
      <w:r>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4589818"/>
      <w:r>
        <w:lastRenderedPageBreak/>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BE59E2">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348CE">
        <w:rPr>
          <w:b/>
        </w:rPr>
        <w:t>250</w:t>
      </w:r>
      <w:r w:rsidR="00BE59E2" w:rsidRPr="00BE59E2">
        <w:rPr>
          <w:b/>
        </w:rPr>
        <w:t> 000,-</w:t>
      </w:r>
      <w:r w:rsidR="00BE59E2">
        <w:t xml:space="preserve"> </w:t>
      </w:r>
      <w:r w:rsidRPr="00B035B6">
        <w:rPr>
          <w:b/>
        </w:rPr>
        <w:t>Kč</w:t>
      </w:r>
      <w:r w:rsidR="00BE59E2">
        <w:t xml:space="preserve"> </w:t>
      </w:r>
      <w:r w:rsidR="00BE59E2" w:rsidRPr="00BE59E2">
        <w:t>(slovy:</w:t>
      </w:r>
      <w:r w:rsidR="00BE59E2">
        <w:t xml:space="preserve"> </w:t>
      </w:r>
      <w:r w:rsidR="008348CE">
        <w:t>dvě stě padesát</w:t>
      </w:r>
      <w:r w:rsidR="00BE59E2">
        <w:t xml:space="preserve"> tisíc </w:t>
      </w:r>
      <w:r w:rsidR="00BE59E2" w:rsidRPr="00BE59E2">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BE59E2">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E59E2" w:rsidRPr="00BE59E2">
        <w:t>30007-22307011/0710, Česká národní banka se sídlem</w:t>
      </w:r>
      <w:r w:rsidR="00BE59E2">
        <w:t xml:space="preserve"> Na Příkopě 28, 115 03 Praha 1, </w:t>
      </w:r>
      <w:r>
        <w:t xml:space="preserve">variabilní symbol </w:t>
      </w:r>
      <w:r w:rsidR="008348CE">
        <w:t>5323520028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4589819"/>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8348CE" w:rsidRDefault="008348CE" w:rsidP="008348CE">
      <w:pPr>
        <w:pStyle w:val="Textbezslovn"/>
        <w:spacing w:after="0"/>
      </w:pPr>
      <w:r>
        <w:t>Ing. Petr Hofhanzl</w:t>
      </w:r>
    </w:p>
    <w:p w:rsidR="008348CE" w:rsidRDefault="008348CE" w:rsidP="008348CE">
      <w:pPr>
        <w:pStyle w:val="Textbezslovn"/>
        <w:spacing w:after="0"/>
      </w:pPr>
      <w:r>
        <w:t>ředitel Stavební správy západ</w:t>
      </w:r>
    </w:p>
    <w:p w:rsidR="008348CE" w:rsidRDefault="008348CE" w:rsidP="008348CE">
      <w:pPr>
        <w:pStyle w:val="Textbezslovn"/>
        <w:spacing w:after="0"/>
      </w:pPr>
      <w:r>
        <w:t>Správa železnic, 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E90113" w:rsidRPr="00CD5EB1">
        <w:rPr>
          <w:b/>
        </w:rPr>
        <w:t xml:space="preserve">Rekonstrukce výpravní budovy v žst. </w:t>
      </w:r>
      <w:r w:rsidR="008348CE">
        <w:rPr>
          <w:b/>
        </w:rPr>
        <w:t>Klatovy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Default="0079069D" w:rsidP="00631EAA">
            <w:pPr>
              <w:jc w:val="center"/>
              <w:cnfStyle w:val="100000000000" w:firstRow="1" w:lastRow="0" w:firstColumn="0" w:lastColumn="0" w:oddVBand="0" w:evenVBand="0" w:oddHBand="0" w:evenHBand="0" w:firstRowFirstColumn="0" w:firstRowLastColumn="0" w:lastRowFirstColumn="0" w:lastRowLastColumn="0"/>
              <w:rPr>
                <w:b/>
              </w:rPr>
            </w:pPr>
            <w:r>
              <w:rPr>
                <w:b/>
              </w:rPr>
              <w:t>(cena bez autorského dozoru)</w:t>
            </w:r>
          </w:p>
          <w:p w:rsidR="009D3133" w:rsidRPr="00AD792A" w:rsidRDefault="009D3133"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nebo CIN stavby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D609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4D6090">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991364">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991364">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991364">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991364">
      <w:pPr>
        <w:pStyle w:val="Textbezslovn"/>
        <w:numPr>
          <w:ilvl w:val="0"/>
          <w:numId w:val="17"/>
        </w:numPr>
      </w:pPr>
      <w:r>
        <w:t>Příjmení: [</w:t>
      </w:r>
      <w:r w:rsidRPr="00DE6A35">
        <w:rPr>
          <w:b/>
          <w:highlight w:val="yellow"/>
        </w:rPr>
        <w:t>DOPLNÍ DODAVATEL</w:t>
      </w:r>
      <w:r>
        <w:t>]</w:t>
      </w:r>
    </w:p>
    <w:p w:rsidR="0035531B" w:rsidRDefault="0035531B" w:rsidP="00991364">
      <w:pPr>
        <w:pStyle w:val="Textbezslovn"/>
        <w:numPr>
          <w:ilvl w:val="0"/>
          <w:numId w:val="17"/>
        </w:numPr>
      </w:pPr>
      <w:r>
        <w:t>Jméno: [</w:t>
      </w:r>
      <w:r w:rsidRPr="00DE6A35">
        <w:rPr>
          <w:b/>
          <w:highlight w:val="yellow"/>
        </w:rPr>
        <w:t>DOPLNÍ DODAVATEL</w:t>
      </w:r>
      <w:r>
        <w:t>]</w:t>
      </w:r>
    </w:p>
    <w:p w:rsidR="0035531B" w:rsidRDefault="0035531B" w:rsidP="00991364">
      <w:pPr>
        <w:pStyle w:val="Textbezslovn"/>
        <w:numPr>
          <w:ilvl w:val="0"/>
          <w:numId w:val="17"/>
        </w:numPr>
      </w:pPr>
      <w:r>
        <w:t>Datum narození: [</w:t>
      </w:r>
      <w:r w:rsidRPr="00833899">
        <w:rPr>
          <w:highlight w:val="yellow"/>
        </w:rPr>
        <w:t>DOPLNÍ DODAVATEL</w:t>
      </w:r>
      <w:r>
        <w:t>]</w:t>
      </w:r>
    </w:p>
    <w:p w:rsidR="0035531B" w:rsidRDefault="0035531B" w:rsidP="00991364">
      <w:pPr>
        <w:pStyle w:val="Textbezslovn"/>
        <w:numPr>
          <w:ilvl w:val="0"/>
          <w:numId w:val="17"/>
        </w:numPr>
      </w:pPr>
      <w:r>
        <w:t>Kontaktní pracovní adresa (včetně pracovní tel/e-mail): [</w:t>
      </w:r>
      <w:r w:rsidRPr="00833899">
        <w:rPr>
          <w:highlight w:val="yellow"/>
        </w:rPr>
        <w:t>DOPLNÍ DODAVATEL</w:t>
      </w:r>
      <w:r>
        <w:t>]</w:t>
      </w:r>
    </w:p>
    <w:p w:rsidR="0035531B" w:rsidRDefault="0035531B" w:rsidP="00991364">
      <w:pPr>
        <w:pStyle w:val="Textbezslovn"/>
        <w:numPr>
          <w:ilvl w:val="0"/>
          <w:numId w:val="17"/>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91364">
      <w:pPr>
        <w:pStyle w:val="Textbezslovn"/>
        <w:numPr>
          <w:ilvl w:val="0"/>
          <w:numId w:val="17"/>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991364">
      <w:pPr>
        <w:pStyle w:val="Textbezslovn"/>
        <w:numPr>
          <w:ilvl w:val="0"/>
          <w:numId w:val="17"/>
        </w:numPr>
      </w:pPr>
      <w:r w:rsidRPr="00833899">
        <w:t>Jiné znalosti (např. práce na PC apod.): [</w:t>
      </w:r>
      <w:r w:rsidRPr="00833899">
        <w:rPr>
          <w:highlight w:val="yellow"/>
        </w:rPr>
        <w:t>DOPLNÍ DODAVATEL</w:t>
      </w:r>
      <w:r w:rsidRPr="00833899">
        <w:t>]</w:t>
      </w:r>
      <w:r w:rsidRPr="00833899">
        <w:tab/>
      </w:r>
    </w:p>
    <w:p w:rsidR="0035531B" w:rsidRPr="00833899" w:rsidRDefault="0035531B" w:rsidP="00991364">
      <w:pPr>
        <w:pStyle w:val="Textbezslovn"/>
        <w:numPr>
          <w:ilvl w:val="0"/>
          <w:numId w:val="17"/>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991364">
      <w:pPr>
        <w:pStyle w:val="Textbezslovn"/>
        <w:numPr>
          <w:ilvl w:val="0"/>
          <w:numId w:val="17"/>
        </w:numPr>
      </w:pPr>
      <w:r w:rsidRPr="00833899">
        <w:t>Hlavní kvalifikace: [</w:t>
      </w:r>
      <w:r w:rsidRPr="00833899">
        <w:rPr>
          <w:highlight w:val="yellow"/>
        </w:rPr>
        <w:t>DOPLNÍ DODAVATEL</w:t>
      </w:r>
      <w:r w:rsidRPr="00833899">
        <w:t>]</w:t>
      </w:r>
    </w:p>
    <w:p w:rsidR="0035531B" w:rsidRDefault="0035531B" w:rsidP="00991364">
      <w:pPr>
        <w:pStyle w:val="Textbezslovn"/>
        <w:numPr>
          <w:ilvl w:val="0"/>
          <w:numId w:val="17"/>
        </w:numPr>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991364">
      <w:pPr>
        <w:pStyle w:val="Textbezslovn"/>
        <w:numPr>
          <w:ilvl w:val="0"/>
          <w:numId w:val="17"/>
        </w:numPr>
      </w:pPr>
      <w:r w:rsidRPr="00833899">
        <w:t>Jazykové znalosti (včetně úrovně): [</w:t>
      </w:r>
      <w:r w:rsidRPr="00833899">
        <w:rPr>
          <w:highlight w:val="yellow"/>
        </w:rPr>
        <w:t>DOPLNÍ DODAVATEL</w:t>
      </w:r>
      <w:r w:rsidRPr="00833899">
        <w:t>]</w:t>
      </w:r>
    </w:p>
    <w:p w:rsidR="0035531B" w:rsidRPr="00833899" w:rsidRDefault="0035531B" w:rsidP="00991364">
      <w:pPr>
        <w:pStyle w:val="Textbezslovn"/>
        <w:numPr>
          <w:ilvl w:val="0"/>
          <w:numId w:val="17"/>
        </w:numPr>
      </w:pPr>
      <w:r w:rsidRPr="00833899">
        <w:t>Osoba je / není [</w:t>
      </w:r>
      <w:r w:rsidRPr="00833899">
        <w:rPr>
          <w:highlight w:val="yellow"/>
        </w:rPr>
        <w:t>DOPLNÍ DODAVATEL</w:t>
      </w:r>
      <w:r w:rsidRPr="00833899">
        <w:t>] současně zaměstnancem zadavatele.</w:t>
      </w:r>
    </w:p>
    <w:p w:rsidR="0035531B" w:rsidRPr="00833899" w:rsidRDefault="0035531B" w:rsidP="00991364">
      <w:pPr>
        <w:pStyle w:val="Textbezslovn"/>
        <w:numPr>
          <w:ilvl w:val="0"/>
          <w:numId w:val="17"/>
        </w:numPr>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991364">
      <w:pPr>
        <w:pStyle w:val="Textbezslovn"/>
        <w:numPr>
          <w:ilvl w:val="0"/>
          <w:numId w:val="17"/>
        </w:numPr>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E9011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E90113">
              <w:rPr>
                <w:sz w:val="16"/>
                <w:szCs w:val="16"/>
              </w:rPr>
              <w:t xml:space="preserve">) </w:t>
            </w:r>
            <w:r w:rsidRPr="00543F07">
              <w:rPr>
                <w:sz w:val="16"/>
                <w:szCs w:val="16"/>
              </w:rPr>
              <w:t>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4A2913" w:rsidTr="004A29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4A2913" w:rsidRDefault="0079069D" w:rsidP="0079069D">
            <w:pPr>
              <w:rPr>
                <w:b w:val="0"/>
                <w:sz w:val="16"/>
                <w:szCs w:val="16"/>
              </w:rPr>
            </w:pPr>
            <w:r w:rsidRPr="004A2913">
              <w:rPr>
                <w:b w:val="0"/>
                <w:sz w:val="16"/>
                <w:szCs w:val="16"/>
              </w:rPr>
              <w:t>Vykonávaná funkce/pozice a p</w:t>
            </w:r>
            <w:r w:rsidR="00543F07" w:rsidRPr="004A2913">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52F69" w:rsidRPr="004A291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A2913">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991364">
      <w:pPr>
        <w:pStyle w:val="Textbezslovn"/>
        <w:numPr>
          <w:ilvl w:val="0"/>
          <w:numId w:val="17"/>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991364">
      <w:pPr>
        <w:pStyle w:val="Textbezslovn"/>
        <w:numPr>
          <w:ilvl w:val="0"/>
          <w:numId w:val="17"/>
        </w:numPr>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 „r</w:t>
      </w:r>
      <w:r w:rsidR="00B035B6">
        <w:rPr>
          <w:b/>
        </w:rPr>
        <w:t>)</w:t>
      </w:r>
      <w:r w:rsidRPr="000E48A0">
        <w:rPr>
          <w:b/>
        </w:rPr>
        <w:t>“ a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w:t>
      </w:r>
      <w:r w:rsidR="00D0309D">
        <w:rPr>
          <w:b/>
        </w:rPr>
        <w:t>u</w:t>
      </w:r>
      <w:r w:rsidRPr="000E48A0">
        <w:rPr>
          <w:b/>
        </w:rPr>
        <w:t xml:space="preserve"> „r</w:t>
      </w:r>
      <w:r w:rsidR="00B035B6">
        <w:rPr>
          <w:b/>
        </w:rPr>
        <w:t>)</w:t>
      </w:r>
      <w:r w:rsidRPr="000E48A0">
        <w:rPr>
          <w:b/>
        </w:rPr>
        <w:t xml:space="preserve">“proškrtne, nebo ponechá nevyplněné.  Bližší informace k hodnocení – viz čl. 16.3 těchto Pokynů. </w:t>
      </w:r>
    </w:p>
    <w:p w:rsidR="000E48A0" w:rsidRPr="00833899" w:rsidRDefault="000E48A0" w:rsidP="000E48A0">
      <w:pPr>
        <w:pStyle w:val="Textbezslovn"/>
        <w:ind w:left="0"/>
      </w:pPr>
    </w:p>
    <w:p w:rsidR="000E48A0" w:rsidRDefault="000240E7" w:rsidP="00B035B6">
      <w:pPr>
        <w:pStyle w:val="Odstavec1-1a"/>
        <w:spacing w:after="0"/>
        <w:ind w:left="737"/>
      </w:pPr>
      <w:r>
        <w:rPr>
          <w:b/>
        </w:rPr>
        <w:lastRenderedPageBreak/>
        <w:t>r</w:t>
      </w:r>
      <w:r w:rsidR="00B035B6">
        <w:rPr>
          <w:b/>
        </w:rPr>
        <w:t xml:space="preserve">) </w:t>
      </w:r>
      <w:r w:rsidR="000E48A0" w:rsidRPr="0042061D">
        <w:rPr>
          <w:b/>
        </w:rPr>
        <w:t>Zkušenosti</w:t>
      </w:r>
      <w:r w:rsidR="000E48A0">
        <w:t xml:space="preserve"> s plněním zakázek</w:t>
      </w:r>
      <w:r w:rsidR="007B65A4">
        <w:t xml:space="preserve"> </w:t>
      </w:r>
      <w:r w:rsidR="007B65A4" w:rsidRPr="007B65A4">
        <w:t>či s účastí v soutěži o návrh</w:t>
      </w:r>
      <w:r w:rsidR="000E48A0">
        <w:t xml:space="preserve">, jež jsou relevantní dle čl. 16.3 těchto Pokynů </w:t>
      </w:r>
      <w:r w:rsidR="000E48A0" w:rsidRPr="0042061D">
        <w:rPr>
          <w:b/>
        </w:rPr>
        <w:t>pro hodnocení</w:t>
      </w:r>
      <w:r w:rsidR="0042061D">
        <w:rPr>
          <w:rStyle w:val="Znakapoznpodarou"/>
        </w:rPr>
        <w:footnoteReference w:id="3"/>
      </w:r>
      <w:r w:rsidR="000E48A0">
        <w:t xml:space="preserve">: </w:t>
      </w:r>
    </w:p>
    <w:p w:rsidR="0042061D" w:rsidRDefault="0042061D" w:rsidP="0042061D">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r w:rsidR="009D3133">
              <w:rPr>
                <w:sz w:val="16"/>
                <w:szCs w:val="16"/>
              </w:rPr>
              <w:t xml:space="preserve"> nebo CIN stavby v Kč bez DPH</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0309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rsidR="0042061D" w:rsidRPr="00D0309D" w:rsidRDefault="0079069D" w:rsidP="0079069D">
            <w:pPr>
              <w:rPr>
                <w:sz w:val="16"/>
                <w:szCs w:val="16"/>
              </w:rPr>
            </w:pPr>
            <w:r w:rsidRPr="00D0309D">
              <w:rPr>
                <w:sz w:val="16"/>
                <w:szCs w:val="16"/>
              </w:rPr>
              <w:t>Vykonávaná funkce/pozice  a p</w:t>
            </w:r>
            <w:r w:rsidR="0042061D" w:rsidRPr="00D0309D">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rsidR="0042061D" w:rsidRPr="00D0309D"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D0309D">
              <w:rPr>
                <w:sz w:val="16"/>
                <w:szCs w:val="16"/>
                <w:highlight w:val="yellow"/>
              </w:rPr>
              <w:t>[DOPLNÍ DODAVATEL]</w:t>
            </w:r>
          </w:p>
        </w:tc>
      </w:tr>
      <w:tr w:rsidR="00D0309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D0309D" w:rsidRPr="000407F8" w:rsidRDefault="00D0309D" w:rsidP="00D0309D">
            <w:pPr>
              <w:rPr>
                <w:b w:val="0"/>
                <w:sz w:val="16"/>
                <w:szCs w:val="16"/>
              </w:rPr>
            </w:pPr>
            <w:r>
              <w:rPr>
                <w:b w:val="0"/>
                <w:sz w:val="16"/>
                <w:szCs w:val="16"/>
              </w:rPr>
              <w:t>Název ocenění v soutěži o návrh, kterou získal architekt za návrh stavby na rekonstrukci nebo novostavbu pozemní stavby a rok získání ocenění</w:t>
            </w:r>
          </w:p>
        </w:tc>
        <w:tc>
          <w:tcPr>
            <w:tcW w:w="2835" w:type="dxa"/>
            <w:tcBorders>
              <w:top w:val="single" w:sz="2" w:space="0" w:color="auto"/>
            </w:tcBorders>
            <w:shd w:val="clear" w:color="auto" w:fill="auto"/>
          </w:tcPr>
          <w:p w:rsidR="00D0309D" w:rsidRPr="0042061D" w:rsidRDefault="00D0309D"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0309D">
              <w:rPr>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991364">
      <w:pPr>
        <w:pStyle w:val="Textbezslovn"/>
        <w:numPr>
          <w:ilvl w:val="1"/>
          <w:numId w:val="15"/>
        </w:numPr>
        <w:rPr>
          <w:b/>
        </w:rPr>
      </w:pPr>
      <w:r w:rsidRPr="0042061D">
        <w:rPr>
          <w:b/>
        </w:rPr>
        <w:t>doklady o požadovaném vzdělání každého člena odborného personálu dodavatele</w:t>
      </w:r>
    </w:p>
    <w:p w:rsidR="000E48A0" w:rsidRPr="0042061D" w:rsidRDefault="000E48A0" w:rsidP="00991364">
      <w:pPr>
        <w:pStyle w:val="Textbezslovn"/>
        <w:numPr>
          <w:ilvl w:val="1"/>
          <w:numId w:val="15"/>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0"/>
    <w:bookmarkEnd w:id="1"/>
    <w:bookmarkEnd w:id="2"/>
    <w:bookmarkEnd w:id="3"/>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1D9" w:rsidRDefault="000801D9" w:rsidP="00962258">
      <w:pPr>
        <w:spacing w:after="0" w:line="240" w:lineRule="auto"/>
      </w:pPr>
      <w:r>
        <w:separator/>
      </w:r>
    </w:p>
  </w:endnote>
  <w:endnote w:type="continuationSeparator" w:id="0">
    <w:p w:rsidR="000801D9" w:rsidRDefault="000801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6DA" w:rsidRPr="008535C1" w:rsidTr="00EB46E5">
      <w:tc>
        <w:tcPr>
          <w:tcW w:w="1361" w:type="dxa"/>
          <w:tcMar>
            <w:left w:w="0" w:type="dxa"/>
            <w:right w:w="0" w:type="dxa"/>
          </w:tcMar>
          <w:vAlign w:val="bottom"/>
        </w:tcPr>
        <w:p w:rsidR="003A36DA" w:rsidRPr="00B8518B" w:rsidRDefault="003A36D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187A">
            <w:rPr>
              <w:rStyle w:val="slostrnky"/>
              <w:noProof/>
            </w:rPr>
            <w:t>23</w:t>
          </w:r>
          <w:r w:rsidRPr="00B8518B">
            <w:rPr>
              <w:rStyle w:val="slostrnky"/>
            </w:rPr>
            <w:fldChar w:fldCharType="end"/>
          </w:r>
          <w:r w:rsidRPr="00B8518B">
            <w:rPr>
              <w:rStyle w:val="slostrnky"/>
            </w:rPr>
            <w:t>/</w:t>
          </w:r>
          <w:fldSimple w:instr=" NUMPAGES   \* MERGEFORMAT ">
            <w:r w:rsidR="0076187A" w:rsidRPr="0076187A">
              <w:rPr>
                <w:rStyle w:val="slostrnky"/>
                <w:noProof/>
              </w:rPr>
              <w:t>41</w:t>
            </w:r>
          </w:fldSimple>
        </w:p>
      </w:tc>
      <w:tc>
        <w:tcPr>
          <w:tcW w:w="284" w:type="dxa"/>
          <w:shd w:val="clear" w:color="auto" w:fill="auto"/>
          <w:tcMar>
            <w:left w:w="0" w:type="dxa"/>
            <w:right w:w="0" w:type="dxa"/>
          </w:tcMar>
        </w:tcPr>
        <w:p w:rsidR="003A36DA" w:rsidRDefault="003A36DA" w:rsidP="00B8518B">
          <w:pPr>
            <w:pStyle w:val="Zpat"/>
          </w:pPr>
        </w:p>
      </w:tc>
      <w:tc>
        <w:tcPr>
          <w:tcW w:w="425" w:type="dxa"/>
          <w:shd w:val="clear" w:color="auto" w:fill="auto"/>
          <w:tcMar>
            <w:left w:w="0" w:type="dxa"/>
            <w:right w:w="0" w:type="dxa"/>
          </w:tcMar>
        </w:tcPr>
        <w:p w:rsidR="003A36DA" w:rsidRDefault="003A36DA" w:rsidP="00B8518B">
          <w:pPr>
            <w:pStyle w:val="Zpat"/>
          </w:pPr>
        </w:p>
      </w:tc>
      <w:tc>
        <w:tcPr>
          <w:tcW w:w="8505" w:type="dxa"/>
        </w:tcPr>
        <w:p w:rsidR="003A36DA" w:rsidRPr="008535C1" w:rsidRDefault="003A36DA" w:rsidP="000E7959">
          <w:pPr>
            <w:pStyle w:val="Zpat0"/>
          </w:pPr>
          <w:r w:rsidRPr="008535C1">
            <w:t xml:space="preserve">„Rekonstrukce výpravní budovy v žst. </w:t>
          </w:r>
          <w:r>
            <w:t>Klatovy</w:t>
          </w:r>
          <w:r w:rsidRPr="008535C1">
            <w:t>“</w:t>
          </w:r>
        </w:p>
        <w:p w:rsidR="003A36DA" w:rsidRPr="008535C1" w:rsidRDefault="003A36DA" w:rsidP="00EB46E5">
          <w:pPr>
            <w:pStyle w:val="Zpat0"/>
          </w:pPr>
          <w:r w:rsidRPr="008535C1">
            <w:t xml:space="preserve">Díl 1 – </w:t>
          </w:r>
          <w:r w:rsidRPr="008535C1">
            <w:rPr>
              <w:caps/>
            </w:rPr>
            <w:t>Požadavky a podmínky pro zpracování nabídky</w:t>
          </w:r>
        </w:p>
        <w:p w:rsidR="003A36DA" w:rsidRPr="008535C1" w:rsidRDefault="003A36DA" w:rsidP="00392730">
          <w:pPr>
            <w:pStyle w:val="Zpat0"/>
          </w:pPr>
          <w:r w:rsidRPr="008535C1">
            <w:t xml:space="preserve">Část 2 – </w:t>
          </w:r>
          <w:r w:rsidRPr="008535C1">
            <w:rPr>
              <w:caps/>
            </w:rPr>
            <w:t>Pokyny pro dodavatele</w:t>
          </w:r>
        </w:p>
        <w:p w:rsidR="003A36DA" w:rsidRPr="008535C1" w:rsidRDefault="003A36DA" w:rsidP="00392730">
          <w:pPr>
            <w:pStyle w:val="Zpat0"/>
          </w:pPr>
        </w:p>
      </w:tc>
    </w:tr>
  </w:tbl>
  <w:p w:rsidR="003A36DA" w:rsidRPr="00B8518B" w:rsidRDefault="003A36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6DA" w:rsidRPr="00B8518B" w:rsidRDefault="003A36DA" w:rsidP="009C2EBC">
    <w:pPr>
      <w:pStyle w:val="Zpat"/>
      <w:rPr>
        <w:sz w:val="2"/>
        <w:szCs w:val="2"/>
      </w:rPr>
    </w:pPr>
    <w:r>
      <w:rPr>
        <w:noProof/>
        <w:sz w:val="2"/>
        <w:szCs w:val="2"/>
        <w:lang w:eastAsia="cs-CZ"/>
      </w:rPr>
      <w:drawing>
        <wp:anchor distT="0" distB="0" distL="114300" distR="114300" simplePos="0" relativeHeight="251673600" behindDoc="0" locked="0" layoutInCell="1" allowOverlap="1">
          <wp:simplePos x="0" y="0"/>
          <wp:positionH relativeFrom="column">
            <wp:posOffset>4267200</wp:posOffset>
          </wp:positionH>
          <wp:positionV relativeFrom="paragraph">
            <wp:posOffset>9643110</wp:posOffset>
          </wp:positionV>
          <wp:extent cx="3239770" cy="1012190"/>
          <wp:effectExtent l="0" t="0" r="0" b="0"/>
          <wp:wrapNone/>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anchor>
      </w:drawing>
    </w:r>
  </w:p>
  <w:p w:rsidR="003A36DA" w:rsidRPr="00460660" w:rsidRDefault="003A36DA">
    <w:pPr>
      <w:pStyle w:val="Zpat"/>
      <w:rPr>
        <w:sz w:val="2"/>
        <w:szCs w:val="2"/>
      </w:rPr>
    </w:pPr>
    <w:r>
      <w:rPr>
        <w:noProof/>
        <w:sz w:val="2"/>
        <w:szCs w:val="2"/>
        <w:lang w:eastAsia="cs-CZ"/>
      </w:rPr>
      <w:drawing>
        <wp:inline distT="0" distB="0" distL="0" distR="0">
          <wp:extent cx="3255645" cy="1030605"/>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1D9" w:rsidRDefault="000801D9" w:rsidP="00962258">
      <w:pPr>
        <w:spacing w:after="0" w:line="240" w:lineRule="auto"/>
      </w:pPr>
      <w:r>
        <w:separator/>
      </w:r>
    </w:p>
  </w:footnote>
  <w:footnote w:type="continuationSeparator" w:id="0">
    <w:p w:rsidR="000801D9" w:rsidRDefault="000801D9" w:rsidP="00962258">
      <w:pPr>
        <w:spacing w:after="0" w:line="240" w:lineRule="auto"/>
      </w:pPr>
      <w:r>
        <w:continuationSeparator/>
      </w:r>
    </w:p>
  </w:footnote>
  <w:footnote w:id="1">
    <w:p w:rsidR="003A36DA" w:rsidRDefault="003A36D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3A36DA" w:rsidRDefault="003A36D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3A36DA" w:rsidRDefault="003A36DA"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rsidR="003A36DA" w:rsidRDefault="003A36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36DA" w:rsidTr="00C02D0A">
      <w:trPr>
        <w:trHeight w:hRule="exact" w:val="454"/>
      </w:trPr>
      <w:tc>
        <w:tcPr>
          <w:tcW w:w="1361" w:type="dxa"/>
          <w:tcMar>
            <w:top w:w="57" w:type="dxa"/>
            <w:left w:w="0" w:type="dxa"/>
            <w:right w:w="0" w:type="dxa"/>
          </w:tcMar>
        </w:tcPr>
        <w:p w:rsidR="003A36DA" w:rsidRPr="00B8518B" w:rsidRDefault="003A36DA" w:rsidP="00523EA7">
          <w:pPr>
            <w:pStyle w:val="Zpat"/>
            <w:rPr>
              <w:rStyle w:val="slostrnky"/>
            </w:rPr>
          </w:pPr>
        </w:p>
      </w:tc>
      <w:tc>
        <w:tcPr>
          <w:tcW w:w="3458" w:type="dxa"/>
          <w:shd w:val="clear" w:color="auto" w:fill="auto"/>
          <w:tcMar>
            <w:top w:w="57" w:type="dxa"/>
            <w:left w:w="0" w:type="dxa"/>
            <w:right w:w="0" w:type="dxa"/>
          </w:tcMar>
        </w:tcPr>
        <w:p w:rsidR="003A36DA" w:rsidRDefault="003A36DA" w:rsidP="00523EA7">
          <w:pPr>
            <w:pStyle w:val="Zpat"/>
          </w:pPr>
        </w:p>
      </w:tc>
      <w:tc>
        <w:tcPr>
          <w:tcW w:w="5698" w:type="dxa"/>
          <w:shd w:val="clear" w:color="auto" w:fill="auto"/>
          <w:tcMar>
            <w:top w:w="57" w:type="dxa"/>
            <w:left w:w="0" w:type="dxa"/>
            <w:right w:w="0" w:type="dxa"/>
          </w:tcMar>
        </w:tcPr>
        <w:p w:rsidR="003A36DA" w:rsidRPr="00D6163D" w:rsidRDefault="003A36DA" w:rsidP="00D6163D">
          <w:pPr>
            <w:pStyle w:val="Druhdokumentu"/>
          </w:pPr>
        </w:p>
      </w:tc>
    </w:tr>
  </w:tbl>
  <w:p w:rsidR="003A36DA" w:rsidRPr="00D6163D" w:rsidRDefault="003A36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36DA" w:rsidTr="00B22106">
      <w:trPr>
        <w:trHeight w:hRule="exact" w:val="936"/>
      </w:trPr>
      <w:tc>
        <w:tcPr>
          <w:tcW w:w="1361" w:type="dxa"/>
          <w:tcMar>
            <w:left w:w="0" w:type="dxa"/>
            <w:right w:w="0" w:type="dxa"/>
          </w:tcMar>
        </w:tcPr>
        <w:p w:rsidR="003A36DA" w:rsidRPr="00B8518B" w:rsidRDefault="003A36DA" w:rsidP="00FC6389">
          <w:pPr>
            <w:pStyle w:val="Zpat"/>
            <w:rPr>
              <w:rStyle w:val="slostrnky"/>
            </w:rPr>
          </w:pPr>
        </w:p>
      </w:tc>
      <w:tc>
        <w:tcPr>
          <w:tcW w:w="3458" w:type="dxa"/>
          <w:shd w:val="clear" w:color="auto" w:fill="auto"/>
          <w:tcMar>
            <w:left w:w="0" w:type="dxa"/>
            <w:right w:w="0" w:type="dxa"/>
          </w:tcMar>
        </w:tcPr>
        <w:p w:rsidR="003A36DA" w:rsidRDefault="003A36DA" w:rsidP="00FC6389">
          <w:pPr>
            <w:pStyle w:val="Zpat"/>
          </w:pPr>
        </w:p>
      </w:tc>
      <w:tc>
        <w:tcPr>
          <w:tcW w:w="5756" w:type="dxa"/>
          <w:shd w:val="clear" w:color="auto" w:fill="auto"/>
          <w:tcMar>
            <w:left w:w="0" w:type="dxa"/>
            <w:right w:w="0" w:type="dxa"/>
          </w:tcMar>
        </w:tcPr>
        <w:p w:rsidR="003A36DA" w:rsidRPr="00D6163D" w:rsidRDefault="003A36DA" w:rsidP="00FC6389">
          <w:pPr>
            <w:pStyle w:val="Druhdokumentu"/>
          </w:pPr>
        </w:p>
      </w:tc>
    </w:tr>
    <w:tr w:rsidR="003A36DA" w:rsidTr="00B22106">
      <w:trPr>
        <w:trHeight w:hRule="exact" w:val="936"/>
      </w:trPr>
      <w:tc>
        <w:tcPr>
          <w:tcW w:w="1361" w:type="dxa"/>
          <w:tcMar>
            <w:left w:w="0" w:type="dxa"/>
            <w:right w:w="0" w:type="dxa"/>
          </w:tcMar>
        </w:tcPr>
        <w:p w:rsidR="003A36DA" w:rsidRPr="00B8518B" w:rsidRDefault="003A36DA" w:rsidP="00FC6389">
          <w:pPr>
            <w:pStyle w:val="Zpat"/>
            <w:rPr>
              <w:rStyle w:val="slostrnky"/>
            </w:rPr>
          </w:pPr>
        </w:p>
      </w:tc>
      <w:tc>
        <w:tcPr>
          <w:tcW w:w="3458" w:type="dxa"/>
          <w:shd w:val="clear" w:color="auto" w:fill="auto"/>
          <w:tcMar>
            <w:left w:w="0" w:type="dxa"/>
            <w:right w:w="0" w:type="dxa"/>
          </w:tcMar>
        </w:tcPr>
        <w:p w:rsidR="003A36DA" w:rsidRDefault="003A36DA" w:rsidP="00FC6389">
          <w:pPr>
            <w:pStyle w:val="Zpat"/>
          </w:pPr>
        </w:p>
      </w:tc>
      <w:tc>
        <w:tcPr>
          <w:tcW w:w="5756" w:type="dxa"/>
          <w:shd w:val="clear" w:color="auto" w:fill="auto"/>
          <w:tcMar>
            <w:left w:w="0" w:type="dxa"/>
            <w:right w:w="0" w:type="dxa"/>
          </w:tcMar>
        </w:tcPr>
        <w:p w:rsidR="003A36DA" w:rsidRPr="00D6163D" w:rsidRDefault="003A36DA" w:rsidP="00FC6389">
          <w:pPr>
            <w:pStyle w:val="Druhdokumentu"/>
          </w:pPr>
        </w:p>
      </w:tc>
    </w:tr>
  </w:tbl>
  <w:p w:rsidR="003A36DA" w:rsidRPr="00D6163D" w:rsidRDefault="003A36DA" w:rsidP="00FC6389">
    <w:pPr>
      <w:pStyle w:val="Zhlav"/>
      <w:rPr>
        <w:sz w:val="8"/>
        <w:szCs w:val="8"/>
      </w:rPr>
    </w:pPr>
    <w:r>
      <w:rPr>
        <w:noProof/>
        <w:lang w:eastAsia="cs-CZ"/>
      </w:rPr>
      <w:drawing>
        <wp:anchor distT="0" distB="0" distL="114300" distR="114300" simplePos="0" relativeHeight="251672576" behindDoc="0" locked="1" layoutInCell="1" allowOverlap="1">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rsidR="003A36DA" w:rsidRPr="00460660" w:rsidRDefault="003A36D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8" w15:restartNumberingAfterBreak="0">
    <w:nsid w:val="613922A5"/>
    <w:multiLevelType w:val="hybridMultilevel"/>
    <w:tmpl w:val="93F0FD7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F709DA"/>
    <w:multiLevelType w:val="hybridMultilevel"/>
    <w:tmpl w:val="56402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76DB"/>
    <w:rsid w:val="000156A7"/>
    <w:rsid w:val="000174E8"/>
    <w:rsid w:val="00017F3C"/>
    <w:rsid w:val="00020AF4"/>
    <w:rsid w:val="000240E7"/>
    <w:rsid w:val="0002621B"/>
    <w:rsid w:val="000338E9"/>
    <w:rsid w:val="00034A87"/>
    <w:rsid w:val="00040961"/>
    <w:rsid w:val="00041EC8"/>
    <w:rsid w:val="000466BC"/>
    <w:rsid w:val="0006499F"/>
    <w:rsid w:val="0006588D"/>
    <w:rsid w:val="00067A5E"/>
    <w:rsid w:val="00067EE3"/>
    <w:rsid w:val="000719BB"/>
    <w:rsid w:val="00072A65"/>
    <w:rsid w:val="00072C1E"/>
    <w:rsid w:val="00075902"/>
    <w:rsid w:val="000800EC"/>
    <w:rsid w:val="000801D9"/>
    <w:rsid w:val="000839DD"/>
    <w:rsid w:val="00087825"/>
    <w:rsid w:val="00092CC9"/>
    <w:rsid w:val="00092D05"/>
    <w:rsid w:val="000A5F00"/>
    <w:rsid w:val="000B1177"/>
    <w:rsid w:val="000B4EB8"/>
    <w:rsid w:val="000C41F2"/>
    <w:rsid w:val="000D22C4"/>
    <w:rsid w:val="000D27D1"/>
    <w:rsid w:val="000D5E72"/>
    <w:rsid w:val="000E125F"/>
    <w:rsid w:val="000E1758"/>
    <w:rsid w:val="000E1A7F"/>
    <w:rsid w:val="000E48A0"/>
    <w:rsid w:val="000E7959"/>
    <w:rsid w:val="000F538E"/>
    <w:rsid w:val="00103640"/>
    <w:rsid w:val="00103A92"/>
    <w:rsid w:val="00106A0E"/>
    <w:rsid w:val="00112864"/>
    <w:rsid w:val="00113C11"/>
    <w:rsid w:val="00114472"/>
    <w:rsid w:val="00114988"/>
    <w:rsid w:val="00115069"/>
    <w:rsid w:val="001150F2"/>
    <w:rsid w:val="0011747F"/>
    <w:rsid w:val="0012178F"/>
    <w:rsid w:val="00136583"/>
    <w:rsid w:val="00146BCB"/>
    <w:rsid w:val="00152BF4"/>
    <w:rsid w:val="00153C6F"/>
    <w:rsid w:val="001575A1"/>
    <w:rsid w:val="00162138"/>
    <w:rsid w:val="001656A2"/>
    <w:rsid w:val="00166765"/>
    <w:rsid w:val="00170EC5"/>
    <w:rsid w:val="001728E7"/>
    <w:rsid w:val="00173375"/>
    <w:rsid w:val="001747C1"/>
    <w:rsid w:val="00177D6B"/>
    <w:rsid w:val="00191F90"/>
    <w:rsid w:val="00193D8F"/>
    <w:rsid w:val="001950C2"/>
    <w:rsid w:val="001A1B4F"/>
    <w:rsid w:val="001B23A1"/>
    <w:rsid w:val="001B4680"/>
    <w:rsid w:val="001B4E74"/>
    <w:rsid w:val="001C027C"/>
    <w:rsid w:val="001C645F"/>
    <w:rsid w:val="001D6E71"/>
    <w:rsid w:val="001E651D"/>
    <w:rsid w:val="001E678E"/>
    <w:rsid w:val="001F15F6"/>
    <w:rsid w:val="00202824"/>
    <w:rsid w:val="002071BB"/>
    <w:rsid w:val="00207DF5"/>
    <w:rsid w:val="00210AB8"/>
    <w:rsid w:val="00233A53"/>
    <w:rsid w:val="0023643D"/>
    <w:rsid w:val="00240B81"/>
    <w:rsid w:val="00241CB4"/>
    <w:rsid w:val="00247D01"/>
    <w:rsid w:val="0025030F"/>
    <w:rsid w:val="00261A5B"/>
    <w:rsid w:val="00262E5B"/>
    <w:rsid w:val="0026385B"/>
    <w:rsid w:val="00267D55"/>
    <w:rsid w:val="00276AFE"/>
    <w:rsid w:val="00287C86"/>
    <w:rsid w:val="002912D6"/>
    <w:rsid w:val="002924B8"/>
    <w:rsid w:val="002A08B3"/>
    <w:rsid w:val="002A13D9"/>
    <w:rsid w:val="002A28B9"/>
    <w:rsid w:val="002A3B57"/>
    <w:rsid w:val="002B2301"/>
    <w:rsid w:val="002C04EE"/>
    <w:rsid w:val="002C31BF"/>
    <w:rsid w:val="002C5154"/>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201F"/>
    <w:rsid w:val="0033239F"/>
    <w:rsid w:val="00333C1C"/>
    <w:rsid w:val="0033577B"/>
    <w:rsid w:val="0034274B"/>
    <w:rsid w:val="0034719F"/>
    <w:rsid w:val="00350A35"/>
    <w:rsid w:val="0035410B"/>
    <w:rsid w:val="0035531B"/>
    <w:rsid w:val="00355D2A"/>
    <w:rsid w:val="0035667D"/>
    <w:rsid w:val="003571D8"/>
    <w:rsid w:val="00357BC6"/>
    <w:rsid w:val="00361422"/>
    <w:rsid w:val="00361A66"/>
    <w:rsid w:val="0036288F"/>
    <w:rsid w:val="003646CE"/>
    <w:rsid w:val="003717A3"/>
    <w:rsid w:val="0037545D"/>
    <w:rsid w:val="00380C33"/>
    <w:rsid w:val="0038589C"/>
    <w:rsid w:val="00386FF1"/>
    <w:rsid w:val="00392730"/>
    <w:rsid w:val="00392EB6"/>
    <w:rsid w:val="00394D03"/>
    <w:rsid w:val="003956C6"/>
    <w:rsid w:val="003A2C23"/>
    <w:rsid w:val="003A36DA"/>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0CA5"/>
    <w:rsid w:val="00427794"/>
    <w:rsid w:val="00437EC7"/>
    <w:rsid w:val="00450F07"/>
    <w:rsid w:val="00452F69"/>
    <w:rsid w:val="00453CD3"/>
    <w:rsid w:val="00454716"/>
    <w:rsid w:val="00454BB9"/>
    <w:rsid w:val="00454F7F"/>
    <w:rsid w:val="00460660"/>
    <w:rsid w:val="0046126E"/>
    <w:rsid w:val="004648F5"/>
    <w:rsid w:val="0046499F"/>
    <w:rsid w:val="00464BA9"/>
    <w:rsid w:val="00465FDD"/>
    <w:rsid w:val="00470647"/>
    <w:rsid w:val="00474F4D"/>
    <w:rsid w:val="00483969"/>
    <w:rsid w:val="00483ED7"/>
    <w:rsid w:val="00486107"/>
    <w:rsid w:val="0049114E"/>
    <w:rsid w:val="00491827"/>
    <w:rsid w:val="00491DFB"/>
    <w:rsid w:val="00491EE3"/>
    <w:rsid w:val="004A2913"/>
    <w:rsid w:val="004B34E9"/>
    <w:rsid w:val="004C4399"/>
    <w:rsid w:val="004C787C"/>
    <w:rsid w:val="004D010F"/>
    <w:rsid w:val="004D5285"/>
    <w:rsid w:val="004D6090"/>
    <w:rsid w:val="004D6ADC"/>
    <w:rsid w:val="004E7A1F"/>
    <w:rsid w:val="004F1319"/>
    <w:rsid w:val="004F1D17"/>
    <w:rsid w:val="004F4597"/>
    <w:rsid w:val="004F4B9B"/>
    <w:rsid w:val="00501B32"/>
    <w:rsid w:val="00502F7B"/>
    <w:rsid w:val="00503605"/>
    <w:rsid w:val="0050666E"/>
    <w:rsid w:val="00511AB9"/>
    <w:rsid w:val="00517DE6"/>
    <w:rsid w:val="005206F6"/>
    <w:rsid w:val="005210B3"/>
    <w:rsid w:val="00521958"/>
    <w:rsid w:val="00523096"/>
    <w:rsid w:val="00523BB5"/>
    <w:rsid w:val="00523EA7"/>
    <w:rsid w:val="005406EB"/>
    <w:rsid w:val="00540C01"/>
    <w:rsid w:val="00540DF4"/>
    <w:rsid w:val="005434A6"/>
    <w:rsid w:val="00543F07"/>
    <w:rsid w:val="00544C12"/>
    <w:rsid w:val="00553375"/>
    <w:rsid w:val="005534E7"/>
    <w:rsid w:val="005540AF"/>
    <w:rsid w:val="005543C6"/>
    <w:rsid w:val="0055512E"/>
    <w:rsid w:val="00555884"/>
    <w:rsid w:val="00561A0E"/>
    <w:rsid w:val="0056427F"/>
    <w:rsid w:val="00564BCA"/>
    <w:rsid w:val="00564DDD"/>
    <w:rsid w:val="005716ED"/>
    <w:rsid w:val="00572B6C"/>
    <w:rsid w:val="00572F04"/>
    <w:rsid w:val="005736B7"/>
    <w:rsid w:val="00575E5A"/>
    <w:rsid w:val="00577A3C"/>
    <w:rsid w:val="00580245"/>
    <w:rsid w:val="005A1F44"/>
    <w:rsid w:val="005A3D2F"/>
    <w:rsid w:val="005A4694"/>
    <w:rsid w:val="005B3E86"/>
    <w:rsid w:val="005D3C39"/>
    <w:rsid w:val="005E6218"/>
    <w:rsid w:val="005F2786"/>
    <w:rsid w:val="0060115D"/>
    <w:rsid w:val="00601A8C"/>
    <w:rsid w:val="00603159"/>
    <w:rsid w:val="0060566E"/>
    <w:rsid w:val="0061068E"/>
    <w:rsid w:val="006115D3"/>
    <w:rsid w:val="0062045C"/>
    <w:rsid w:val="00625BFC"/>
    <w:rsid w:val="00631306"/>
    <w:rsid w:val="00631EAA"/>
    <w:rsid w:val="00632163"/>
    <w:rsid w:val="0063578F"/>
    <w:rsid w:val="00640B30"/>
    <w:rsid w:val="006452C0"/>
    <w:rsid w:val="00652EFD"/>
    <w:rsid w:val="00655976"/>
    <w:rsid w:val="0065610E"/>
    <w:rsid w:val="00660AD3"/>
    <w:rsid w:val="006715C1"/>
    <w:rsid w:val="00673F7D"/>
    <w:rsid w:val="00674099"/>
    <w:rsid w:val="006776B6"/>
    <w:rsid w:val="00693150"/>
    <w:rsid w:val="006A540D"/>
    <w:rsid w:val="006A5570"/>
    <w:rsid w:val="006A689C"/>
    <w:rsid w:val="006A7B21"/>
    <w:rsid w:val="006B0B03"/>
    <w:rsid w:val="006B3D79"/>
    <w:rsid w:val="006B4E24"/>
    <w:rsid w:val="006B6FE4"/>
    <w:rsid w:val="006C21E8"/>
    <w:rsid w:val="006C2343"/>
    <w:rsid w:val="006C442A"/>
    <w:rsid w:val="006C4639"/>
    <w:rsid w:val="006D6B85"/>
    <w:rsid w:val="006E0578"/>
    <w:rsid w:val="006E314D"/>
    <w:rsid w:val="006F2808"/>
    <w:rsid w:val="006F439C"/>
    <w:rsid w:val="006F6B09"/>
    <w:rsid w:val="0070255F"/>
    <w:rsid w:val="007038DC"/>
    <w:rsid w:val="00706F4C"/>
    <w:rsid w:val="0070752A"/>
    <w:rsid w:val="00710723"/>
    <w:rsid w:val="00711119"/>
    <w:rsid w:val="007134F3"/>
    <w:rsid w:val="00723ED1"/>
    <w:rsid w:val="007246A7"/>
    <w:rsid w:val="00726D5E"/>
    <w:rsid w:val="0073461B"/>
    <w:rsid w:val="007356BD"/>
    <w:rsid w:val="00740AF5"/>
    <w:rsid w:val="00741294"/>
    <w:rsid w:val="00743525"/>
    <w:rsid w:val="00744F6A"/>
    <w:rsid w:val="00745555"/>
    <w:rsid w:val="007541A2"/>
    <w:rsid w:val="00755818"/>
    <w:rsid w:val="0076187A"/>
    <w:rsid w:val="0076286B"/>
    <w:rsid w:val="00766846"/>
    <w:rsid w:val="00766F4A"/>
    <w:rsid w:val="0076790E"/>
    <w:rsid w:val="0077382B"/>
    <w:rsid w:val="00773942"/>
    <w:rsid w:val="00773B17"/>
    <w:rsid w:val="00773DC0"/>
    <w:rsid w:val="00774789"/>
    <w:rsid w:val="0077673A"/>
    <w:rsid w:val="007834EC"/>
    <w:rsid w:val="007846E1"/>
    <w:rsid w:val="007847D6"/>
    <w:rsid w:val="0079069D"/>
    <w:rsid w:val="0079341B"/>
    <w:rsid w:val="00796DC1"/>
    <w:rsid w:val="00797954"/>
    <w:rsid w:val="007A2107"/>
    <w:rsid w:val="007A5172"/>
    <w:rsid w:val="007A67A0"/>
    <w:rsid w:val="007A73C6"/>
    <w:rsid w:val="007B570C"/>
    <w:rsid w:val="007B65A4"/>
    <w:rsid w:val="007C1404"/>
    <w:rsid w:val="007D5A8D"/>
    <w:rsid w:val="007E2234"/>
    <w:rsid w:val="007E4A6E"/>
    <w:rsid w:val="007E6155"/>
    <w:rsid w:val="007F11F0"/>
    <w:rsid w:val="007F15CE"/>
    <w:rsid w:val="007F3581"/>
    <w:rsid w:val="007F4F8F"/>
    <w:rsid w:val="007F56A7"/>
    <w:rsid w:val="00800851"/>
    <w:rsid w:val="008024CD"/>
    <w:rsid w:val="00803601"/>
    <w:rsid w:val="00804D39"/>
    <w:rsid w:val="00807DD0"/>
    <w:rsid w:val="00815C1B"/>
    <w:rsid w:val="00821D01"/>
    <w:rsid w:val="00822B88"/>
    <w:rsid w:val="00824EB6"/>
    <w:rsid w:val="00826B7B"/>
    <w:rsid w:val="00831BA1"/>
    <w:rsid w:val="00831DE9"/>
    <w:rsid w:val="00833899"/>
    <w:rsid w:val="008348CE"/>
    <w:rsid w:val="00845C50"/>
    <w:rsid w:val="00846789"/>
    <w:rsid w:val="008535C1"/>
    <w:rsid w:val="008638C9"/>
    <w:rsid w:val="00872044"/>
    <w:rsid w:val="0087262B"/>
    <w:rsid w:val="00876D73"/>
    <w:rsid w:val="00887F36"/>
    <w:rsid w:val="008A295C"/>
    <w:rsid w:val="008A3568"/>
    <w:rsid w:val="008A4CB8"/>
    <w:rsid w:val="008A6963"/>
    <w:rsid w:val="008B10F6"/>
    <w:rsid w:val="008B2021"/>
    <w:rsid w:val="008B4CEC"/>
    <w:rsid w:val="008B60F5"/>
    <w:rsid w:val="008B7FF0"/>
    <w:rsid w:val="008C028A"/>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13BB6"/>
    <w:rsid w:val="00920DEB"/>
    <w:rsid w:val="00922385"/>
    <w:rsid w:val="009223DF"/>
    <w:rsid w:val="00930088"/>
    <w:rsid w:val="00930B79"/>
    <w:rsid w:val="00935206"/>
    <w:rsid w:val="00936091"/>
    <w:rsid w:val="00940D8A"/>
    <w:rsid w:val="00941491"/>
    <w:rsid w:val="00962258"/>
    <w:rsid w:val="00964860"/>
    <w:rsid w:val="009678B7"/>
    <w:rsid w:val="00981DFF"/>
    <w:rsid w:val="00984C92"/>
    <w:rsid w:val="00991364"/>
    <w:rsid w:val="009915D0"/>
    <w:rsid w:val="00992D9C"/>
    <w:rsid w:val="00996CB8"/>
    <w:rsid w:val="009A27BB"/>
    <w:rsid w:val="009A634D"/>
    <w:rsid w:val="009A7ED7"/>
    <w:rsid w:val="009B2E97"/>
    <w:rsid w:val="009B5146"/>
    <w:rsid w:val="009C0F4D"/>
    <w:rsid w:val="009C2821"/>
    <w:rsid w:val="009C2EBC"/>
    <w:rsid w:val="009C418E"/>
    <w:rsid w:val="009C442C"/>
    <w:rsid w:val="009C7D84"/>
    <w:rsid w:val="009D20A1"/>
    <w:rsid w:val="009D3133"/>
    <w:rsid w:val="009D57C5"/>
    <w:rsid w:val="009E07F4"/>
    <w:rsid w:val="009E1AEE"/>
    <w:rsid w:val="009E3C1B"/>
    <w:rsid w:val="009F24F5"/>
    <w:rsid w:val="009F3073"/>
    <w:rsid w:val="009F309B"/>
    <w:rsid w:val="009F392E"/>
    <w:rsid w:val="009F4CC5"/>
    <w:rsid w:val="009F53C5"/>
    <w:rsid w:val="00A066DE"/>
    <w:rsid w:val="00A0740E"/>
    <w:rsid w:val="00A12463"/>
    <w:rsid w:val="00A15641"/>
    <w:rsid w:val="00A31038"/>
    <w:rsid w:val="00A35C44"/>
    <w:rsid w:val="00A4050F"/>
    <w:rsid w:val="00A40C1B"/>
    <w:rsid w:val="00A42619"/>
    <w:rsid w:val="00A43668"/>
    <w:rsid w:val="00A450D7"/>
    <w:rsid w:val="00A50641"/>
    <w:rsid w:val="00A530BF"/>
    <w:rsid w:val="00A53265"/>
    <w:rsid w:val="00A6177B"/>
    <w:rsid w:val="00A66136"/>
    <w:rsid w:val="00A661DE"/>
    <w:rsid w:val="00A71189"/>
    <w:rsid w:val="00A7364A"/>
    <w:rsid w:val="00A74DCC"/>
    <w:rsid w:val="00A753ED"/>
    <w:rsid w:val="00A77512"/>
    <w:rsid w:val="00A85121"/>
    <w:rsid w:val="00A94C2F"/>
    <w:rsid w:val="00A95C0A"/>
    <w:rsid w:val="00AA3E17"/>
    <w:rsid w:val="00AA4CBB"/>
    <w:rsid w:val="00AA65FA"/>
    <w:rsid w:val="00AA7351"/>
    <w:rsid w:val="00AA7A82"/>
    <w:rsid w:val="00AB077D"/>
    <w:rsid w:val="00AB1063"/>
    <w:rsid w:val="00AC2855"/>
    <w:rsid w:val="00AD056F"/>
    <w:rsid w:val="00AD0C7B"/>
    <w:rsid w:val="00AD1771"/>
    <w:rsid w:val="00AD1786"/>
    <w:rsid w:val="00AD3565"/>
    <w:rsid w:val="00AD5F1A"/>
    <w:rsid w:val="00AD6731"/>
    <w:rsid w:val="00AD792A"/>
    <w:rsid w:val="00AE1D4A"/>
    <w:rsid w:val="00AE3BB4"/>
    <w:rsid w:val="00AE7E95"/>
    <w:rsid w:val="00AF7036"/>
    <w:rsid w:val="00B008D5"/>
    <w:rsid w:val="00B028AC"/>
    <w:rsid w:val="00B02F73"/>
    <w:rsid w:val="00B035B6"/>
    <w:rsid w:val="00B0619F"/>
    <w:rsid w:val="00B10D66"/>
    <w:rsid w:val="00B13A26"/>
    <w:rsid w:val="00B15D0D"/>
    <w:rsid w:val="00B17FE9"/>
    <w:rsid w:val="00B22106"/>
    <w:rsid w:val="00B22DEE"/>
    <w:rsid w:val="00B2309B"/>
    <w:rsid w:val="00B25660"/>
    <w:rsid w:val="00B429CF"/>
    <w:rsid w:val="00B448FF"/>
    <w:rsid w:val="00B51DAC"/>
    <w:rsid w:val="00B52A86"/>
    <w:rsid w:val="00B5431A"/>
    <w:rsid w:val="00B60046"/>
    <w:rsid w:val="00B61530"/>
    <w:rsid w:val="00B62104"/>
    <w:rsid w:val="00B645BC"/>
    <w:rsid w:val="00B649D5"/>
    <w:rsid w:val="00B70267"/>
    <w:rsid w:val="00B70333"/>
    <w:rsid w:val="00B75EE1"/>
    <w:rsid w:val="00B76360"/>
    <w:rsid w:val="00B77110"/>
    <w:rsid w:val="00B77481"/>
    <w:rsid w:val="00B77C6D"/>
    <w:rsid w:val="00B80502"/>
    <w:rsid w:val="00B80E53"/>
    <w:rsid w:val="00B82A36"/>
    <w:rsid w:val="00B8518B"/>
    <w:rsid w:val="00B86477"/>
    <w:rsid w:val="00B97CC3"/>
    <w:rsid w:val="00BB4AF2"/>
    <w:rsid w:val="00BC06C4"/>
    <w:rsid w:val="00BC663E"/>
    <w:rsid w:val="00BC6D2B"/>
    <w:rsid w:val="00BD4E9E"/>
    <w:rsid w:val="00BD4F07"/>
    <w:rsid w:val="00BD5A0E"/>
    <w:rsid w:val="00BD7E91"/>
    <w:rsid w:val="00BD7F0D"/>
    <w:rsid w:val="00BE49F4"/>
    <w:rsid w:val="00BE59E2"/>
    <w:rsid w:val="00BF1527"/>
    <w:rsid w:val="00BF475E"/>
    <w:rsid w:val="00C02D0A"/>
    <w:rsid w:val="00C03A6E"/>
    <w:rsid w:val="00C2152A"/>
    <w:rsid w:val="00C226C0"/>
    <w:rsid w:val="00C233F3"/>
    <w:rsid w:val="00C26B03"/>
    <w:rsid w:val="00C31791"/>
    <w:rsid w:val="00C34047"/>
    <w:rsid w:val="00C4169D"/>
    <w:rsid w:val="00C42FE6"/>
    <w:rsid w:val="00C44F6A"/>
    <w:rsid w:val="00C46478"/>
    <w:rsid w:val="00C57268"/>
    <w:rsid w:val="00C6198E"/>
    <w:rsid w:val="00C7077F"/>
    <w:rsid w:val="00C708EA"/>
    <w:rsid w:val="00C7216F"/>
    <w:rsid w:val="00C776E5"/>
    <w:rsid w:val="00C778A5"/>
    <w:rsid w:val="00C828A8"/>
    <w:rsid w:val="00C95162"/>
    <w:rsid w:val="00C972BA"/>
    <w:rsid w:val="00CB2B9A"/>
    <w:rsid w:val="00CB3151"/>
    <w:rsid w:val="00CB51FD"/>
    <w:rsid w:val="00CB6A37"/>
    <w:rsid w:val="00CB7684"/>
    <w:rsid w:val="00CC1703"/>
    <w:rsid w:val="00CC4380"/>
    <w:rsid w:val="00CC7C8F"/>
    <w:rsid w:val="00CD1C73"/>
    <w:rsid w:val="00CD1FC4"/>
    <w:rsid w:val="00CE22D6"/>
    <w:rsid w:val="00CE6801"/>
    <w:rsid w:val="00CF06BF"/>
    <w:rsid w:val="00CF4237"/>
    <w:rsid w:val="00D0309D"/>
    <w:rsid w:val="00D034A0"/>
    <w:rsid w:val="00D10A2D"/>
    <w:rsid w:val="00D139AC"/>
    <w:rsid w:val="00D145E1"/>
    <w:rsid w:val="00D160B9"/>
    <w:rsid w:val="00D21061"/>
    <w:rsid w:val="00D21732"/>
    <w:rsid w:val="00D264F3"/>
    <w:rsid w:val="00D37B14"/>
    <w:rsid w:val="00D4108E"/>
    <w:rsid w:val="00D57BFB"/>
    <w:rsid w:val="00D6163D"/>
    <w:rsid w:val="00D6259C"/>
    <w:rsid w:val="00D66213"/>
    <w:rsid w:val="00D831A3"/>
    <w:rsid w:val="00D8584F"/>
    <w:rsid w:val="00D97BE3"/>
    <w:rsid w:val="00DA3002"/>
    <w:rsid w:val="00DA3711"/>
    <w:rsid w:val="00DB619A"/>
    <w:rsid w:val="00DD0124"/>
    <w:rsid w:val="00DD46F3"/>
    <w:rsid w:val="00DE09F7"/>
    <w:rsid w:val="00DE51A5"/>
    <w:rsid w:val="00DE56F2"/>
    <w:rsid w:val="00DE6A35"/>
    <w:rsid w:val="00DF116D"/>
    <w:rsid w:val="00DF4483"/>
    <w:rsid w:val="00DF6F9A"/>
    <w:rsid w:val="00E009D2"/>
    <w:rsid w:val="00E01EA1"/>
    <w:rsid w:val="00E11D57"/>
    <w:rsid w:val="00E166CB"/>
    <w:rsid w:val="00E16AEB"/>
    <w:rsid w:val="00E16FF7"/>
    <w:rsid w:val="00E20091"/>
    <w:rsid w:val="00E22C30"/>
    <w:rsid w:val="00E26D68"/>
    <w:rsid w:val="00E34F98"/>
    <w:rsid w:val="00E359F8"/>
    <w:rsid w:val="00E437B0"/>
    <w:rsid w:val="00E44045"/>
    <w:rsid w:val="00E4520D"/>
    <w:rsid w:val="00E47443"/>
    <w:rsid w:val="00E572D2"/>
    <w:rsid w:val="00E618C4"/>
    <w:rsid w:val="00E7218A"/>
    <w:rsid w:val="00E73A8F"/>
    <w:rsid w:val="00E842A5"/>
    <w:rsid w:val="00E878EE"/>
    <w:rsid w:val="00E90113"/>
    <w:rsid w:val="00EA6EC7"/>
    <w:rsid w:val="00EB0647"/>
    <w:rsid w:val="00EB104F"/>
    <w:rsid w:val="00EB138E"/>
    <w:rsid w:val="00EB46E5"/>
    <w:rsid w:val="00EB5D4D"/>
    <w:rsid w:val="00EB7A62"/>
    <w:rsid w:val="00EC10AE"/>
    <w:rsid w:val="00ED0703"/>
    <w:rsid w:val="00ED116C"/>
    <w:rsid w:val="00ED14BD"/>
    <w:rsid w:val="00ED2C54"/>
    <w:rsid w:val="00ED6360"/>
    <w:rsid w:val="00ED72F4"/>
    <w:rsid w:val="00EE2244"/>
    <w:rsid w:val="00EE3C5F"/>
    <w:rsid w:val="00EE7872"/>
    <w:rsid w:val="00EE7882"/>
    <w:rsid w:val="00EF47C8"/>
    <w:rsid w:val="00EF6D06"/>
    <w:rsid w:val="00F016C7"/>
    <w:rsid w:val="00F063DF"/>
    <w:rsid w:val="00F10664"/>
    <w:rsid w:val="00F12DEC"/>
    <w:rsid w:val="00F1715C"/>
    <w:rsid w:val="00F17E8A"/>
    <w:rsid w:val="00F310F8"/>
    <w:rsid w:val="00F348C0"/>
    <w:rsid w:val="00F35939"/>
    <w:rsid w:val="00F432DB"/>
    <w:rsid w:val="00F45607"/>
    <w:rsid w:val="00F46000"/>
    <w:rsid w:val="00F4722B"/>
    <w:rsid w:val="00F529D9"/>
    <w:rsid w:val="00F54432"/>
    <w:rsid w:val="00F569C6"/>
    <w:rsid w:val="00F64E2B"/>
    <w:rsid w:val="00F659EB"/>
    <w:rsid w:val="00F66640"/>
    <w:rsid w:val="00F67ED4"/>
    <w:rsid w:val="00F76C56"/>
    <w:rsid w:val="00F77C59"/>
    <w:rsid w:val="00F86BA6"/>
    <w:rsid w:val="00F93E20"/>
    <w:rsid w:val="00F94072"/>
    <w:rsid w:val="00F9563F"/>
    <w:rsid w:val="00FB1188"/>
    <w:rsid w:val="00FB6342"/>
    <w:rsid w:val="00FC6389"/>
    <w:rsid w:val="00FC757D"/>
    <w:rsid w:val="00FE4333"/>
    <w:rsid w:val="00FE6AEC"/>
    <w:rsid w:val="00FE7877"/>
    <w:rsid w:val="00FF2A62"/>
    <w:rsid w:val="00FF5362"/>
    <w:rsid w:val="00FF6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E7F557-59E7-44AA-B606-69C26532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535C1"/>
  </w:style>
  <w:style w:type="paragraph" w:customStyle="1" w:styleId="Odrka1-4">
    <w:name w:val="_Odrážka_1-4_•"/>
    <w:basedOn w:val="Odrka1-1"/>
    <w:qFormat/>
    <w:rsid w:val="00B62104"/>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2B6FE2D-9010-40F5-B7E4-4163D5B2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41</Pages>
  <Words>16962</Words>
  <Characters>100076</Characters>
  <Application>Microsoft Office Word</Application>
  <DocSecurity>0</DocSecurity>
  <Lines>833</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4</cp:revision>
  <cp:lastPrinted>2020-10-16T08:19:00Z</cp:lastPrinted>
  <dcterms:created xsi:type="dcterms:W3CDTF">2020-10-20T11:08:00Z</dcterms:created>
  <dcterms:modified xsi:type="dcterms:W3CDTF">2020-10-26T06:47:00Z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